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D095" w14:textId="749C7CAE" w:rsidR="008D4807" w:rsidRPr="006637AB" w:rsidRDefault="00B64458" w:rsidP="008D4807">
      <w:pPr>
        <w:widowControl/>
        <w:jc w:val="center"/>
        <w:rPr>
          <w:rFonts w:asciiTheme="minorEastAsia" w:hAnsiTheme="minorEastAsia"/>
          <w:color w:val="000000" w:themeColor="text1"/>
          <w:sz w:val="48"/>
          <w:szCs w:val="48"/>
        </w:rPr>
      </w:pPr>
      <w:r w:rsidRPr="006637AB">
        <w:rPr>
          <w:rFonts w:asciiTheme="minorEastAsia" w:hAnsiTheme="minorEastAsia"/>
          <w:noProof/>
          <w:color w:val="000000" w:themeColor="text1"/>
          <w:sz w:val="48"/>
          <w:szCs w:val="48"/>
        </w:rPr>
        <mc:AlternateContent>
          <mc:Choice Requires="wps">
            <w:drawing>
              <wp:anchor distT="0" distB="0" distL="114300" distR="114300" simplePos="0" relativeHeight="251658240" behindDoc="0" locked="0" layoutInCell="1" allowOverlap="1" wp14:anchorId="127A645F" wp14:editId="44651326">
                <wp:simplePos x="0" y="0"/>
                <wp:positionH relativeFrom="column">
                  <wp:posOffset>5753100</wp:posOffset>
                </wp:positionH>
                <wp:positionV relativeFrom="paragraph">
                  <wp:posOffset>102870</wp:posOffset>
                </wp:positionV>
                <wp:extent cx="762000" cy="887730"/>
                <wp:effectExtent l="9525" t="7620" r="9525" b="9525"/>
                <wp:wrapNone/>
                <wp:docPr id="11902113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8773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DC64C" id="Rectangle 2" o:spid="_x0000_s1026" style="position:absolute;margin-left:453pt;margin-top:8.1pt;width:60pt;height:6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">
                <v:stroke dashstyle="dash"/>
                <v:textbox inset="5.85pt,.7pt,5.85pt,.7pt"/>
              </v:rect>
            </w:pict>
          </mc:Fallback>
        </mc:AlternateContent>
      </w:r>
      <w:r w:rsidRPr="006637AB">
        <w:rPr>
          <w:rFonts w:asciiTheme="minorEastAsia" w:hAnsiTheme="minorEastAsia"/>
          <w:noProof/>
          <w:color w:val="000000" w:themeColor="text1"/>
          <w:sz w:val="32"/>
          <w:szCs w:val="32"/>
        </w:rPr>
        <mc:AlternateContent>
          <mc:Choice Requires="wps">
            <w:drawing>
              <wp:anchor distT="0" distB="0" distL="114300" distR="114300" simplePos="0" relativeHeight="251660288" behindDoc="0" locked="0" layoutInCell="1" allowOverlap="0" wp14:anchorId="7C6958BD" wp14:editId="67079B2A">
                <wp:simplePos x="0" y="0"/>
                <wp:positionH relativeFrom="column">
                  <wp:posOffset>5821045</wp:posOffset>
                </wp:positionH>
                <wp:positionV relativeFrom="paragraph">
                  <wp:posOffset>152400</wp:posOffset>
                </wp:positionV>
                <wp:extent cx="694055" cy="299085"/>
                <wp:effectExtent l="2540" t="0" r="0" b="0"/>
                <wp:wrapSquare wrapText="bothSides"/>
                <wp:docPr id="2020450743"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94055" cy="29908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206367B1" w14:textId="77777777" w:rsidR="009706E0" w:rsidRPr="007A6F88" w:rsidRDefault="009706E0">
                            <w:pPr>
                              <w:rPr>
                                <w:sz w:val="17"/>
                                <w:szCs w:val="17"/>
                              </w:rPr>
                            </w:pPr>
                            <w:r w:rsidRPr="007A6F88">
                              <w:rPr>
                                <w:rFonts w:hint="eastAsia"/>
                                <w:sz w:val="17"/>
                                <w:szCs w:val="17"/>
                              </w:rPr>
                              <w:t>収入印紙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6958BD" id="_x0000_t202" coordsize="21600,21600" o:spt="202" path="m,l,21600r21600,l21600,xe">
                <v:stroke joinstyle="miter"/>
                <v:path gradientshapeok="t" o:connecttype="rect"/>
              </v:shapetype>
              <v:shape id="Text Box 4" o:spid="_x0000_s1026" type="#_x0000_t202" style="position:absolute;left:0;text-align:left;margin-left:458.35pt;margin-top:12pt;width:54.65pt;height:23.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" o:allowoverlap="f" stroked="f" strokeweight=".25pt">
                <o:lock v:ext="edit" aspectratio="t"/>
                <v:textbox style="mso-fit-shape-to-text:t">
                  <w:txbxContent>
                    <w:p w14:paraId="206367B1" w14:textId="77777777" w:rsidR="009706E0" w:rsidRPr="007A6F88" w:rsidRDefault="009706E0">
                      <w:pPr>
                        <w:rPr>
                          <w:sz w:val="17"/>
                          <w:szCs w:val="17"/>
                        </w:rPr>
                      </w:pPr>
                      <w:r w:rsidRPr="007A6F88">
                        <w:rPr>
                          <w:rFonts w:hint="eastAsia"/>
                          <w:sz w:val="17"/>
                          <w:szCs w:val="17"/>
                        </w:rPr>
                        <w:t>収入印紙</w:t>
                      </w:r>
                    </w:p>
                  </w:txbxContent>
                </v:textbox>
                <w10:wrap type="square"/>
              </v:shape>
            </w:pict>
          </mc:Fallback>
        </mc:AlternateContent>
      </w:r>
    </w:p>
    <w:p w14:paraId="4DF19FFF" w14:textId="77777777" w:rsidR="008D4807" w:rsidRPr="006637AB" w:rsidRDefault="00CD2382" w:rsidP="008D4807">
      <w:pPr>
        <w:widowControl/>
        <w:jc w:val="center"/>
        <w:rPr>
          <w:rFonts w:asciiTheme="minorEastAsia" w:hAnsiTheme="minorEastAsia"/>
          <w:color w:val="000000" w:themeColor="text1"/>
          <w:sz w:val="48"/>
          <w:szCs w:val="48"/>
        </w:rPr>
      </w:pPr>
      <w:r w:rsidRPr="006637AB">
        <w:rPr>
          <w:rFonts w:asciiTheme="minorEastAsia" w:hAnsiTheme="minorEastAsia" w:hint="eastAsia"/>
          <w:color w:val="000000" w:themeColor="text1"/>
          <w:sz w:val="48"/>
          <w:szCs w:val="48"/>
        </w:rPr>
        <w:t xml:space="preserve">　　　</w:t>
      </w:r>
      <w:r w:rsidR="008D4807" w:rsidRPr="006637AB">
        <w:rPr>
          <w:rFonts w:asciiTheme="minorEastAsia" w:hAnsiTheme="minorEastAsia" w:hint="eastAsia"/>
          <w:color w:val="000000" w:themeColor="text1"/>
          <w:sz w:val="48"/>
          <w:szCs w:val="48"/>
        </w:rPr>
        <w:t>工 事 請 負 契 約 書</w:t>
      </w:r>
    </w:p>
    <w:p w14:paraId="4993D87F" w14:textId="77777777" w:rsidR="008D4807" w:rsidRPr="006637AB" w:rsidRDefault="008D4807">
      <w:pPr>
        <w:widowControl/>
        <w:jc w:val="left"/>
        <w:rPr>
          <w:rFonts w:asciiTheme="minorEastAsia" w:hAnsiTheme="minorEastAsia"/>
          <w:color w:val="000000" w:themeColor="text1"/>
          <w:sz w:val="20"/>
          <w:szCs w:val="20"/>
        </w:rPr>
      </w:pPr>
    </w:p>
    <w:p w14:paraId="47E56F55" w14:textId="77777777" w:rsidR="008D4807" w:rsidRPr="006637AB" w:rsidRDefault="008D4807">
      <w:pPr>
        <w:widowControl/>
        <w:jc w:val="left"/>
        <w:rPr>
          <w:rFonts w:asciiTheme="minorEastAsia" w:hAnsiTheme="minorEastAsia"/>
          <w:color w:val="000000" w:themeColor="text1"/>
          <w:sz w:val="32"/>
          <w:szCs w:val="32"/>
        </w:rPr>
      </w:pPr>
    </w:p>
    <w:p w14:paraId="47ECD8A2" w14:textId="3AC85BC8" w:rsidR="008D4807" w:rsidRPr="006637AB" w:rsidRDefault="00505DA7">
      <w:pPr>
        <w:widowControl/>
        <w:jc w:val="left"/>
        <w:rPr>
          <w:rFonts w:asciiTheme="minorEastAsia" w:hAnsiTheme="minorEastAsia"/>
          <w:color w:val="000000" w:themeColor="text1"/>
          <w:sz w:val="20"/>
          <w:szCs w:val="20"/>
          <w:lang w:eastAsia="zh-TW"/>
        </w:rPr>
      </w:pPr>
      <w:r w:rsidRPr="006637AB">
        <w:rPr>
          <w:rFonts w:asciiTheme="minorEastAsia" w:hAnsiTheme="minorEastAsia" w:hint="eastAsia"/>
          <w:color w:val="000000" w:themeColor="text1"/>
          <w:sz w:val="32"/>
          <w:szCs w:val="32"/>
          <w:lang w:eastAsia="zh-TW"/>
        </w:rPr>
        <w:t>１．</w:t>
      </w:r>
      <w:r w:rsidRPr="006637AB">
        <w:rPr>
          <w:rFonts w:asciiTheme="minorEastAsia" w:hAnsiTheme="minorEastAsia" w:hint="eastAsia"/>
          <w:color w:val="000000" w:themeColor="text1"/>
          <w:spacing w:val="160"/>
          <w:kern w:val="0"/>
          <w:sz w:val="32"/>
          <w:szCs w:val="32"/>
          <w:fitText w:val="1600" w:id="-493079035"/>
          <w:lang w:eastAsia="zh-TW"/>
        </w:rPr>
        <w:t>工事</w:t>
      </w:r>
      <w:r w:rsidRPr="006637AB">
        <w:rPr>
          <w:rFonts w:asciiTheme="minorEastAsia" w:hAnsiTheme="minorEastAsia" w:hint="eastAsia"/>
          <w:color w:val="000000" w:themeColor="text1"/>
          <w:kern w:val="0"/>
          <w:sz w:val="32"/>
          <w:szCs w:val="32"/>
          <w:fitText w:val="1600" w:id="-493079035"/>
          <w:lang w:eastAsia="zh-TW"/>
        </w:rPr>
        <w:t>名</w:t>
      </w:r>
      <w:r w:rsidRPr="006637AB">
        <w:rPr>
          <w:rFonts w:asciiTheme="minorEastAsia" w:hAnsiTheme="minorEastAsia" w:hint="eastAsia"/>
          <w:color w:val="000000" w:themeColor="text1"/>
          <w:kern w:val="0"/>
          <w:sz w:val="32"/>
          <w:szCs w:val="32"/>
          <w:lang w:eastAsia="zh-TW"/>
        </w:rPr>
        <w:tab/>
        <w:t xml:space="preserve"> </w:t>
      </w:r>
      <w:r w:rsidRPr="0062637D">
        <w:rPr>
          <w:rFonts w:asciiTheme="minorEastAsia" w:hAnsiTheme="minorEastAsia" w:hint="eastAsia"/>
          <w:color w:val="000000" w:themeColor="text1"/>
          <w:spacing w:val="11"/>
          <w:w w:val="78"/>
          <w:kern w:val="0"/>
          <w:sz w:val="32"/>
          <w:szCs w:val="32"/>
          <w:u w:val="single"/>
          <w:fitText w:val="7040" w:id="-433847038"/>
        </w:rPr>
        <w:t>市立東大阪医療センター</w:t>
      </w:r>
      <w:r w:rsidR="00482084" w:rsidRPr="0062637D">
        <w:rPr>
          <w:rFonts w:asciiTheme="minorEastAsia" w:hAnsiTheme="minorEastAsia" w:hint="eastAsia"/>
          <w:color w:val="000000" w:themeColor="text1"/>
          <w:spacing w:val="11"/>
          <w:w w:val="78"/>
          <w:kern w:val="0"/>
          <w:sz w:val="32"/>
          <w:szCs w:val="32"/>
          <w:u w:val="single"/>
          <w:fitText w:val="7040" w:id="-433847038"/>
        </w:rPr>
        <w:t xml:space="preserve">　</w:t>
      </w:r>
      <w:r w:rsidR="0062637D" w:rsidRPr="0062637D">
        <w:rPr>
          <w:rFonts w:asciiTheme="minorEastAsia" w:hAnsiTheme="minorEastAsia" w:hint="eastAsia"/>
          <w:color w:val="000000" w:themeColor="text1"/>
          <w:spacing w:val="11"/>
          <w:w w:val="84"/>
          <w:kern w:val="0"/>
          <w:sz w:val="32"/>
          <w:szCs w:val="32"/>
          <w:u w:val="single"/>
          <w:fitText w:val="7040" w:id="-433847038"/>
        </w:rPr>
        <w:t>公舎</w:t>
      </w:r>
      <w:r w:rsidR="00C31718" w:rsidRPr="0062637D">
        <w:rPr>
          <w:rFonts w:asciiTheme="minorEastAsia" w:hAnsiTheme="minorEastAsia" w:hint="eastAsia"/>
          <w:color w:val="000000" w:themeColor="text1"/>
          <w:spacing w:val="11"/>
          <w:w w:val="78"/>
          <w:kern w:val="0"/>
          <w:sz w:val="32"/>
          <w:szCs w:val="32"/>
          <w:u w:val="single"/>
          <w:fitText w:val="7040" w:id="-433847038"/>
        </w:rPr>
        <w:t>インターホン設備更新工</w:t>
      </w:r>
      <w:r w:rsidR="00C31718" w:rsidRPr="0062637D">
        <w:rPr>
          <w:rFonts w:asciiTheme="minorEastAsia" w:hAnsiTheme="minorEastAsia" w:hint="eastAsia"/>
          <w:color w:val="000000" w:themeColor="text1"/>
          <w:spacing w:val="7"/>
          <w:w w:val="78"/>
          <w:kern w:val="0"/>
          <w:sz w:val="32"/>
          <w:szCs w:val="32"/>
          <w:u w:val="single"/>
          <w:fitText w:val="7040" w:id="-433847038"/>
        </w:rPr>
        <w:t>事</w:t>
      </w:r>
      <w:r w:rsidRPr="006637AB">
        <w:rPr>
          <w:rFonts w:asciiTheme="minorEastAsia" w:hAnsiTheme="minorEastAsia" w:hint="eastAsia"/>
          <w:color w:val="000000" w:themeColor="text1"/>
          <w:kern w:val="0"/>
          <w:sz w:val="32"/>
          <w:szCs w:val="32"/>
          <w:u w:val="single"/>
        </w:rPr>
        <w:t xml:space="preserve"> </w:t>
      </w:r>
    </w:p>
    <w:p w14:paraId="643FA700" w14:textId="77777777" w:rsidR="008D4807" w:rsidRPr="006637AB" w:rsidRDefault="008D4807">
      <w:pPr>
        <w:widowControl/>
        <w:jc w:val="left"/>
        <w:rPr>
          <w:rFonts w:asciiTheme="minorEastAsia" w:hAnsiTheme="minorEastAsia"/>
          <w:color w:val="000000" w:themeColor="text1"/>
          <w:sz w:val="20"/>
          <w:szCs w:val="20"/>
        </w:rPr>
      </w:pPr>
    </w:p>
    <w:p w14:paraId="78F69745" w14:textId="77777777" w:rsidR="008D4807" w:rsidRPr="006637AB" w:rsidRDefault="008D4807">
      <w:pPr>
        <w:widowControl/>
        <w:jc w:val="left"/>
        <w:rPr>
          <w:rFonts w:asciiTheme="minorEastAsia" w:hAnsiTheme="minorEastAsia"/>
          <w:color w:val="000000" w:themeColor="text1"/>
          <w:sz w:val="32"/>
          <w:szCs w:val="32"/>
          <w:u w:val="single"/>
        </w:rPr>
      </w:pPr>
      <w:r w:rsidRPr="006637AB">
        <w:rPr>
          <w:rFonts w:asciiTheme="minorEastAsia" w:hAnsiTheme="minorEastAsia" w:hint="eastAsia"/>
          <w:color w:val="000000" w:themeColor="text1"/>
          <w:sz w:val="32"/>
          <w:szCs w:val="32"/>
        </w:rPr>
        <w:t>２．</w:t>
      </w:r>
      <w:r w:rsidRPr="006637AB">
        <w:rPr>
          <w:rFonts w:asciiTheme="minorEastAsia" w:hAnsiTheme="minorEastAsia" w:hint="eastAsia"/>
          <w:color w:val="000000" w:themeColor="text1"/>
          <w:spacing w:val="53"/>
          <w:kern w:val="0"/>
          <w:sz w:val="32"/>
          <w:szCs w:val="32"/>
          <w:fitText w:val="1600" w:id="1670546176"/>
        </w:rPr>
        <w:t>工事場</w:t>
      </w:r>
      <w:r w:rsidRPr="006637AB">
        <w:rPr>
          <w:rFonts w:asciiTheme="minorEastAsia" w:hAnsiTheme="minorEastAsia" w:hint="eastAsia"/>
          <w:color w:val="000000" w:themeColor="text1"/>
          <w:spacing w:val="1"/>
          <w:kern w:val="0"/>
          <w:sz w:val="32"/>
          <w:szCs w:val="32"/>
          <w:fitText w:val="1600" w:id="1670546176"/>
        </w:rPr>
        <w:t>所</w:t>
      </w:r>
      <w:r w:rsidR="007A6F88" w:rsidRPr="006637AB">
        <w:rPr>
          <w:rFonts w:asciiTheme="minorEastAsia" w:hAnsiTheme="minorEastAsia" w:hint="eastAsia"/>
          <w:color w:val="000000" w:themeColor="text1"/>
          <w:kern w:val="0"/>
          <w:sz w:val="32"/>
          <w:szCs w:val="32"/>
        </w:rPr>
        <w:tab/>
        <w:t xml:space="preserve"> </w:t>
      </w:r>
      <w:r w:rsidRPr="006637AB">
        <w:rPr>
          <w:rFonts w:asciiTheme="minorEastAsia" w:hAnsiTheme="minorEastAsia" w:hint="eastAsia"/>
          <w:color w:val="000000" w:themeColor="text1"/>
          <w:kern w:val="0"/>
          <w:sz w:val="32"/>
          <w:szCs w:val="32"/>
          <w:u w:val="single"/>
        </w:rPr>
        <w:t xml:space="preserve">東大阪市西岩田三丁目４番５号                </w:t>
      </w:r>
      <w:r w:rsidR="007A6F88" w:rsidRPr="006637AB">
        <w:rPr>
          <w:rFonts w:asciiTheme="minorEastAsia" w:hAnsiTheme="minorEastAsia" w:hint="eastAsia"/>
          <w:color w:val="000000" w:themeColor="text1"/>
          <w:kern w:val="0"/>
          <w:sz w:val="32"/>
          <w:szCs w:val="32"/>
          <w:u w:val="single"/>
        </w:rPr>
        <w:t xml:space="preserve"> </w:t>
      </w:r>
    </w:p>
    <w:p w14:paraId="27161DF7" w14:textId="77777777" w:rsidR="008D4807" w:rsidRPr="006637AB" w:rsidRDefault="008D4807">
      <w:pPr>
        <w:widowControl/>
        <w:jc w:val="left"/>
        <w:rPr>
          <w:rFonts w:asciiTheme="minorEastAsia" w:hAnsiTheme="minorEastAsia"/>
          <w:color w:val="000000" w:themeColor="text1"/>
          <w:sz w:val="20"/>
          <w:szCs w:val="20"/>
        </w:rPr>
      </w:pPr>
    </w:p>
    <w:p w14:paraId="074FDDAF" w14:textId="65F38523" w:rsidR="009706E0" w:rsidRPr="006637AB" w:rsidRDefault="00505DA7">
      <w:pPr>
        <w:widowControl/>
        <w:jc w:val="left"/>
        <w:rPr>
          <w:rFonts w:asciiTheme="minorEastAsia" w:hAnsiTheme="minorEastAsia"/>
          <w:color w:val="000000" w:themeColor="text1"/>
          <w:kern w:val="0"/>
          <w:sz w:val="32"/>
          <w:szCs w:val="32"/>
          <w:u w:val="single"/>
        </w:rPr>
      </w:pPr>
      <w:r w:rsidRPr="006637AB">
        <w:rPr>
          <w:rFonts w:asciiTheme="minorEastAsia" w:hAnsiTheme="minorEastAsia" w:hint="eastAsia"/>
          <w:color w:val="000000" w:themeColor="text1"/>
          <w:sz w:val="32"/>
          <w:szCs w:val="32"/>
        </w:rPr>
        <w:t>３．</w:t>
      </w:r>
      <w:r w:rsidRPr="006637AB">
        <w:rPr>
          <w:rFonts w:asciiTheme="minorEastAsia" w:hAnsiTheme="minorEastAsia" w:hint="eastAsia"/>
          <w:color w:val="000000" w:themeColor="text1"/>
          <w:spacing w:val="480"/>
          <w:kern w:val="0"/>
          <w:sz w:val="32"/>
          <w:szCs w:val="32"/>
          <w:fitText w:val="1600" w:id="-493078784"/>
        </w:rPr>
        <w:t>工</w:t>
      </w:r>
      <w:r w:rsidRPr="006637AB">
        <w:rPr>
          <w:rFonts w:asciiTheme="minorEastAsia" w:hAnsiTheme="minorEastAsia" w:hint="eastAsia"/>
          <w:color w:val="000000" w:themeColor="text1"/>
          <w:kern w:val="0"/>
          <w:sz w:val="32"/>
          <w:szCs w:val="32"/>
          <w:fitText w:val="1600" w:id="-493078784"/>
        </w:rPr>
        <w:t>期</w:t>
      </w:r>
      <w:r w:rsidRPr="006637AB">
        <w:rPr>
          <w:rFonts w:asciiTheme="minorEastAsia" w:hAnsiTheme="minorEastAsia" w:hint="eastAsia"/>
          <w:color w:val="000000" w:themeColor="text1"/>
          <w:kern w:val="0"/>
          <w:sz w:val="32"/>
          <w:szCs w:val="32"/>
        </w:rPr>
        <w:tab/>
        <w:t xml:space="preserve"> </w:t>
      </w:r>
      <w:r w:rsidRPr="006637AB">
        <w:rPr>
          <w:rFonts w:asciiTheme="minorEastAsia" w:hAnsiTheme="minorEastAsia" w:hint="eastAsia"/>
          <w:color w:val="000000" w:themeColor="text1"/>
          <w:kern w:val="0"/>
          <w:sz w:val="32"/>
          <w:szCs w:val="32"/>
          <w:u w:val="single"/>
        </w:rPr>
        <w:t>契約締結日 ～　令和</w:t>
      </w:r>
      <w:r w:rsidR="00C31718" w:rsidRPr="006637AB">
        <w:rPr>
          <w:rFonts w:asciiTheme="minorEastAsia" w:hAnsiTheme="minorEastAsia" w:hint="eastAsia"/>
          <w:color w:val="000000" w:themeColor="text1"/>
          <w:kern w:val="0"/>
          <w:sz w:val="32"/>
          <w:szCs w:val="32"/>
          <w:u w:val="single"/>
        </w:rPr>
        <w:t>８</w:t>
      </w:r>
      <w:r w:rsidRPr="006637AB">
        <w:rPr>
          <w:rFonts w:asciiTheme="minorEastAsia" w:hAnsiTheme="minorEastAsia" w:hint="eastAsia"/>
          <w:color w:val="000000" w:themeColor="text1"/>
          <w:kern w:val="0"/>
          <w:sz w:val="32"/>
          <w:szCs w:val="32"/>
          <w:u w:val="single"/>
        </w:rPr>
        <w:t>年</w:t>
      </w:r>
      <w:r w:rsidR="00C31718" w:rsidRPr="006637AB">
        <w:rPr>
          <w:rFonts w:asciiTheme="minorEastAsia" w:hAnsiTheme="minorEastAsia" w:hint="eastAsia"/>
          <w:color w:val="000000" w:themeColor="text1"/>
          <w:kern w:val="0"/>
          <w:sz w:val="32"/>
          <w:szCs w:val="32"/>
          <w:u w:val="single"/>
        </w:rPr>
        <w:t>９</w:t>
      </w:r>
      <w:r w:rsidRPr="006637AB">
        <w:rPr>
          <w:rFonts w:asciiTheme="minorEastAsia" w:hAnsiTheme="minorEastAsia" w:hint="eastAsia"/>
          <w:color w:val="000000" w:themeColor="text1"/>
          <w:kern w:val="0"/>
          <w:sz w:val="32"/>
          <w:szCs w:val="32"/>
          <w:u w:val="single"/>
        </w:rPr>
        <w:t>月３</w:t>
      </w:r>
      <w:r w:rsidR="00C31718" w:rsidRPr="006637AB">
        <w:rPr>
          <w:rFonts w:asciiTheme="minorEastAsia" w:hAnsiTheme="minorEastAsia" w:hint="eastAsia"/>
          <w:color w:val="000000" w:themeColor="text1"/>
          <w:kern w:val="0"/>
          <w:sz w:val="32"/>
          <w:szCs w:val="32"/>
          <w:u w:val="single"/>
        </w:rPr>
        <w:t>０</w:t>
      </w:r>
      <w:r w:rsidRPr="006637AB">
        <w:rPr>
          <w:rFonts w:asciiTheme="minorEastAsia" w:hAnsiTheme="minorEastAsia" w:hint="eastAsia"/>
          <w:color w:val="000000" w:themeColor="text1"/>
          <w:kern w:val="0"/>
          <w:sz w:val="32"/>
          <w:szCs w:val="32"/>
          <w:u w:val="single"/>
        </w:rPr>
        <w:t xml:space="preserve">日　　　　　　</w:t>
      </w:r>
    </w:p>
    <w:p w14:paraId="5EFA006C" w14:textId="77777777" w:rsidR="00505DA7" w:rsidRPr="006637AB" w:rsidRDefault="00505DA7">
      <w:pPr>
        <w:widowControl/>
        <w:jc w:val="left"/>
        <w:rPr>
          <w:rFonts w:asciiTheme="minorEastAsia" w:hAnsiTheme="minorEastAsia"/>
          <w:color w:val="000000" w:themeColor="text1"/>
          <w:sz w:val="20"/>
          <w:szCs w:val="20"/>
        </w:rPr>
      </w:pPr>
    </w:p>
    <w:p w14:paraId="1DF83800" w14:textId="77777777" w:rsidR="008D4807" w:rsidRPr="006637AB" w:rsidRDefault="008D4807">
      <w:pPr>
        <w:widowControl/>
        <w:jc w:val="left"/>
        <w:rPr>
          <w:rFonts w:asciiTheme="minorEastAsia" w:hAnsiTheme="minorEastAsia"/>
          <w:color w:val="000000" w:themeColor="text1"/>
          <w:sz w:val="32"/>
          <w:szCs w:val="32"/>
          <w:u w:val="single"/>
        </w:rPr>
      </w:pPr>
      <w:r w:rsidRPr="006637AB">
        <w:rPr>
          <w:rFonts w:asciiTheme="minorEastAsia" w:hAnsiTheme="minorEastAsia" w:hint="eastAsia"/>
          <w:color w:val="000000" w:themeColor="text1"/>
          <w:sz w:val="32"/>
          <w:szCs w:val="32"/>
        </w:rPr>
        <w:t>４．請負代金額</w:t>
      </w:r>
      <w:r w:rsidR="007A6F88" w:rsidRPr="006637AB">
        <w:rPr>
          <w:rFonts w:asciiTheme="minorEastAsia" w:hAnsiTheme="minorEastAsia" w:hint="eastAsia"/>
          <w:color w:val="000000" w:themeColor="text1"/>
          <w:sz w:val="32"/>
          <w:szCs w:val="32"/>
        </w:rPr>
        <w:tab/>
        <w:t xml:space="preserve"> </w:t>
      </w:r>
      <w:r w:rsidR="009706E0" w:rsidRPr="006637AB">
        <w:rPr>
          <w:rFonts w:asciiTheme="minorEastAsia" w:hAnsiTheme="minorEastAsia" w:hint="eastAsia"/>
          <w:color w:val="000000" w:themeColor="text1"/>
          <w:sz w:val="32"/>
          <w:szCs w:val="32"/>
          <w:u w:val="single"/>
        </w:rPr>
        <w:t>￥</w:t>
      </w:r>
      <w:r w:rsidR="007A6F88" w:rsidRPr="006637AB">
        <w:rPr>
          <w:rFonts w:asciiTheme="minorEastAsia" w:hAnsiTheme="minorEastAsia" w:hint="eastAsia"/>
          <w:color w:val="000000" w:themeColor="text1"/>
          <w:sz w:val="32"/>
          <w:szCs w:val="32"/>
          <w:u w:val="single"/>
        </w:rPr>
        <w:t xml:space="preserve">　　　　　　　　　　　　　　　　　　　　　 </w:t>
      </w:r>
    </w:p>
    <w:p w14:paraId="56891F08" w14:textId="2E134FF6" w:rsidR="007A6F88" w:rsidRPr="006637AB" w:rsidRDefault="00B64458" w:rsidP="007A6F88">
      <w:pPr>
        <w:widowControl/>
        <w:jc w:val="left"/>
        <w:rPr>
          <w:rFonts w:asciiTheme="minorEastAsia" w:hAnsiTheme="minorEastAsia"/>
          <w:color w:val="000000" w:themeColor="text1"/>
          <w:sz w:val="32"/>
          <w:szCs w:val="32"/>
        </w:rPr>
      </w:pPr>
      <w:r w:rsidRPr="006637AB">
        <w:rPr>
          <w:rFonts w:asciiTheme="minorEastAsia" w:hAnsiTheme="minorEastAsia"/>
          <w:noProof/>
          <w:color w:val="000000" w:themeColor="text1"/>
          <w:sz w:val="32"/>
          <w:szCs w:val="32"/>
        </w:rPr>
        <mc:AlternateContent>
          <mc:Choice Requires="wps">
            <w:drawing>
              <wp:anchor distT="0" distB="0" distL="114300" distR="114300" simplePos="0" relativeHeight="251661312" behindDoc="0" locked="0" layoutInCell="1" allowOverlap="0" wp14:anchorId="707E4EC2" wp14:editId="44C754F7">
                <wp:simplePos x="0" y="0"/>
                <wp:positionH relativeFrom="column">
                  <wp:posOffset>325120</wp:posOffset>
                </wp:positionH>
                <wp:positionV relativeFrom="paragraph">
                  <wp:posOffset>87630</wp:posOffset>
                </wp:positionV>
                <wp:extent cx="1236980" cy="714375"/>
                <wp:effectExtent l="1270" t="0" r="0" b="3810"/>
                <wp:wrapSquare wrapText="bothSides"/>
                <wp:docPr id="1656287682"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36980" cy="71437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7FF550B" w14:textId="77777777" w:rsidR="007A6F88" w:rsidRPr="007A6F88" w:rsidRDefault="007A6F88" w:rsidP="007A6F88">
                            <w:pPr>
                              <w:rPr>
                                <w:sz w:val="20"/>
                                <w:szCs w:val="20"/>
                              </w:rPr>
                            </w:pPr>
                            <w:r w:rsidRPr="007A6F88">
                              <w:rPr>
                                <w:rFonts w:hint="eastAsia"/>
                                <w:sz w:val="20"/>
                                <w:szCs w:val="20"/>
                              </w:rPr>
                              <w:t>うち取引に係る</w:t>
                            </w:r>
                          </w:p>
                          <w:p w14:paraId="196E869A" w14:textId="77777777" w:rsidR="007A6F88" w:rsidRPr="007A6F88" w:rsidRDefault="007A6F88" w:rsidP="007A6F88">
                            <w:pPr>
                              <w:rPr>
                                <w:sz w:val="20"/>
                                <w:szCs w:val="20"/>
                              </w:rPr>
                            </w:pPr>
                            <w:r w:rsidRPr="007A6F88">
                              <w:rPr>
                                <w:rFonts w:hint="eastAsia"/>
                                <w:sz w:val="20"/>
                                <w:szCs w:val="20"/>
                              </w:rPr>
                              <w:t>消費税及び</w:t>
                            </w:r>
                          </w:p>
                          <w:p w14:paraId="402E824F" w14:textId="77777777" w:rsidR="007A6F88" w:rsidRPr="007A6F88" w:rsidRDefault="007A6F88" w:rsidP="007A6F88">
                            <w:pPr>
                              <w:rPr>
                                <w:sz w:val="20"/>
                                <w:szCs w:val="20"/>
                              </w:rPr>
                            </w:pPr>
                            <w:r w:rsidRPr="007A6F88">
                              <w:rPr>
                                <w:rFonts w:hint="eastAsia"/>
                                <w:sz w:val="20"/>
                                <w:szCs w:val="20"/>
                              </w:rPr>
                              <w:t>地方消費税の額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7E4EC2" id="Text Box 5" o:spid="_x0000_s1027" type="#_x0000_t202" style="position:absolute;margin-left:25.6pt;margin-top:6.9pt;width:97.4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" o:allowoverlap="f" stroked="f" strokeweight=".25pt">
                <o:lock v:ext="edit" aspectratio="t"/>
                <v:textbox>
                  <w:txbxContent>
                    <w:p w14:paraId="77FF550B" w14:textId="77777777" w:rsidR="007A6F88" w:rsidRPr="007A6F88" w:rsidRDefault="007A6F88" w:rsidP="007A6F88">
                      <w:pPr>
                        <w:rPr>
                          <w:sz w:val="20"/>
                          <w:szCs w:val="20"/>
                        </w:rPr>
                      </w:pPr>
                      <w:r w:rsidRPr="007A6F88">
                        <w:rPr>
                          <w:rFonts w:hint="eastAsia"/>
                          <w:sz w:val="20"/>
                          <w:szCs w:val="20"/>
                        </w:rPr>
                        <w:t>うち取引に係る</w:t>
                      </w:r>
                    </w:p>
                    <w:p w14:paraId="196E869A" w14:textId="77777777" w:rsidR="007A6F88" w:rsidRPr="007A6F88" w:rsidRDefault="007A6F88" w:rsidP="007A6F88">
                      <w:pPr>
                        <w:rPr>
                          <w:sz w:val="20"/>
                          <w:szCs w:val="20"/>
                        </w:rPr>
                      </w:pPr>
                      <w:r w:rsidRPr="007A6F88">
                        <w:rPr>
                          <w:rFonts w:hint="eastAsia"/>
                          <w:sz w:val="20"/>
                          <w:szCs w:val="20"/>
                        </w:rPr>
                        <w:t>消費税及び</w:t>
                      </w:r>
                    </w:p>
                    <w:p w14:paraId="402E824F" w14:textId="77777777" w:rsidR="007A6F88" w:rsidRPr="007A6F88" w:rsidRDefault="007A6F88" w:rsidP="007A6F88">
                      <w:pPr>
                        <w:rPr>
                          <w:sz w:val="20"/>
                          <w:szCs w:val="20"/>
                        </w:rPr>
                      </w:pPr>
                      <w:r w:rsidRPr="007A6F88">
                        <w:rPr>
                          <w:rFonts w:hint="eastAsia"/>
                          <w:sz w:val="20"/>
                          <w:szCs w:val="20"/>
                        </w:rPr>
                        <w:t>地方消費税の額</w:t>
                      </w:r>
                    </w:p>
                  </w:txbxContent>
                </v:textbox>
                <w10:wrap type="square"/>
              </v:shape>
            </w:pict>
          </mc:Fallback>
        </mc:AlternateContent>
      </w:r>
      <w:r w:rsidR="007A6F88" w:rsidRPr="006637AB">
        <w:rPr>
          <w:rFonts w:asciiTheme="minorEastAsia" w:hAnsiTheme="minorEastAsia" w:hint="eastAsia"/>
          <w:color w:val="000000" w:themeColor="text1"/>
          <w:sz w:val="32"/>
          <w:szCs w:val="32"/>
        </w:rPr>
        <w:t xml:space="preserve">             </w:t>
      </w:r>
    </w:p>
    <w:p w14:paraId="6578573C" w14:textId="77777777" w:rsidR="007A6F88" w:rsidRPr="006637AB" w:rsidRDefault="007A6F88" w:rsidP="007A6F88">
      <w:pPr>
        <w:widowControl/>
        <w:jc w:val="left"/>
        <w:rPr>
          <w:rFonts w:asciiTheme="minorEastAsia" w:hAnsiTheme="minorEastAsia"/>
          <w:color w:val="000000" w:themeColor="text1"/>
          <w:sz w:val="32"/>
          <w:szCs w:val="32"/>
        </w:rPr>
      </w:pPr>
      <w:r w:rsidRPr="006637AB">
        <w:rPr>
          <w:rFonts w:asciiTheme="minorEastAsia" w:hAnsiTheme="minorEastAsia" w:hint="eastAsia"/>
          <w:color w:val="000000" w:themeColor="text1"/>
          <w:sz w:val="32"/>
          <w:szCs w:val="32"/>
          <w:u w:val="single"/>
        </w:rPr>
        <w:t xml:space="preserve">￥ 　　　　　　　　　　　　　　　　　　　　  </w:t>
      </w:r>
    </w:p>
    <w:p w14:paraId="54B79720" w14:textId="77777777" w:rsidR="009706E0" w:rsidRPr="006637AB" w:rsidRDefault="009706E0">
      <w:pPr>
        <w:widowControl/>
        <w:jc w:val="left"/>
        <w:rPr>
          <w:rFonts w:asciiTheme="minorEastAsia" w:hAnsiTheme="minorEastAsia"/>
          <w:color w:val="000000" w:themeColor="text1"/>
          <w:sz w:val="20"/>
          <w:szCs w:val="20"/>
        </w:rPr>
      </w:pPr>
      <w:r w:rsidRPr="006637AB">
        <w:rPr>
          <w:rFonts w:asciiTheme="minorEastAsia" w:hAnsiTheme="minorEastAsia" w:hint="eastAsia"/>
          <w:color w:val="000000" w:themeColor="text1"/>
          <w:sz w:val="32"/>
          <w:szCs w:val="32"/>
        </w:rPr>
        <w:t xml:space="preserve">　　</w:t>
      </w:r>
    </w:p>
    <w:p w14:paraId="599C02CF" w14:textId="77777777" w:rsidR="00505DA7" w:rsidRPr="006637AB" w:rsidRDefault="00505DA7" w:rsidP="00505DA7">
      <w:pPr>
        <w:widowControl/>
        <w:jc w:val="left"/>
        <w:rPr>
          <w:rFonts w:asciiTheme="minorEastAsia" w:eastAsia="PMingLiU" w:hAnsiTheme="minorEastAsia"/>
          <w:color w:val="000000" w:themeColor="text1"/>
          <w:sz w:val="32"/>
          <w:szCs w:val="32"/>
          <w:u w:val="single"/>
          <w:lang w:eastAsia="zh-TW"/>
        </w:rPr>
      </w:pPr>
      <w:r w:rsidRPr="006637AB">
        <w:rPr>
          <w:rFonts w:asciiTheme="minorEastAsia" w:hAnsiTheme="minorEastAsia" w:hint="eastAsia"/>
          <w:color w:val="000000" w:themeColor="text1"/>
          <w:sz w:val="32"/>
          <w:szCs w:val="32"/>
          <w:lang w:eastAsia="zh-TW"/>
        </w:rPr>
        <w:t>５．契約保証金</w:t>
      </w:r>
      <w:r w:rsidRPr="006637AB">
        <w:rPr>
          <w:rFonts w:asciiTheme="minorEastAsia" w:hAnsiTheme="minorEastAsia" w:hint="eastAsia"/>
          <w:color w:val="000000" w:themeColor="text1"/>
          <w:sz w:val="32"/>
          <w:szCs w:val="32"/>
        </w:rPr>
        <w:t xml:space="preserve">　 </w:t>
      </w:r>
      <w:r w:rsidRPr="006637AB">
        <w:rPr>
          <w:rFonts w:asciiTheme="minorEastAsia" w:hAnsiTheme="minorEastAsia" w:hint="eastAsia"/>
          <w:color w:val="000000" w:themeColor="text1"/>
          <w:w w:val="59"/>
          <w:kern w:val="0"/>
          <w:sz w:val="32"/>
          <w:szCs w:val="32"/>
          <w:u w:val="single"/>
          <w:fitText w:val="7200" w:id="-493078783"/>
          <w:lang w:eastAsia="zh-TW"/>
        </w:rPr>
        <w:t>地方独立行政法人市立東大阪医療センター契約規程第３２条第</w:t>
      </w:r>
      <w:r w:rsidRPr="006637AB">
        <w:rPr>
          <w:rFonts w:asciiTheme="minorEastAsia" w:hAnsiTheme="minorEastAsia" w:hint="eastAsia"/>
          <w:color w:val="000000" w:themeColor="text1"/>
          <w:w w:val="59"/>
          <w:kern w:val="0"/>
          <w:sz w:val="32"/>
          <w:szCs w:val="32"/>
          <w:u w:val="single"/>
          <w:fitText w:val="7200" w:id="-493078783"/>
        </w:rPr>
        <w:t>２</w:t>
      </w:r>
      <w:r w:rsidRPr="006637AB">
        <w:rPr>
          <w:rFonts w:asciiTheme="minorEastAsia" w:hAnsiTheme="minorEastAsia" w:hint="eastAsia"/>
          <w:color w:val="000000" w:themeColor="text1"/>
          <w:w w:val="59"/>
          <w:kern w:val="0"/>
          <w:sz w:val="32"/>
          <w:szCs w:val="32"/>
          <w:u w:val="single"/>
          <w:fitText w:val="7200" w:id="-493078783"/>
          <w:lang w:eastAsia="zh-TW"/>
        </w:rPr>
        <w:t>号により免除とす</w:t>
      </w:r>
      <w:r w:rsidRPr="006637AB">
        <w:rPr>
          <w:rFonts w:asciiTheme="minorEastAsia" w:hAnsiTheme="minorEastAsia" w:hint="eastAsia"/>
          <w:color w:val="000000" w:themeColor="text1"/>
          <w:spacing w:val="37"/>
          <w:w w:val="59"/>
          <w:kern w:val="0"/>
          <w:sz w:val="32"/>
          <w:szCs w:val="32"/>
          <w:u w:val="single"/>
          <w:fitText w:val="7200" w:id="-493078783"/>
          <w:lang w:eastAsia="zh-TW"/>
        </w:rPr>
        <w:t>る</w:t>
      </w:r>
    </w:p>
    <w:p w14:paraId="4810569B" w14:textId="77777777" w:rsidR="007A6F88" w:rsidRPr="006637AB" w:rsidRDefault="007A6F88">
      <w:pPr>
        <w:widowControl/>
        <w:jc w:val="left"/>
        <w:rPr>
          <w:rFonts w:asciiTheme="minorEastAsia" w:hAnsiTheme="minorEastAsia"/>
          <w:color w:val="000000" w:themeColor="text1"/>
          <w:sz w:val="20"/>
          <w:szCs w:val="20"/>
        </w:rPr>
      </w:pPr>
    </w:p>
    <w:p w14:paraId="23122F7A" w14:textId="24533BE3" w:rsidR="00944AEC" w:rsidRPr="006637AB" w:rsidRDefault="00505DA7">
      <w:pPr>
        <w:widowControl/>
        <w:jc w:val="left"/>
        <w:rPr>
          <w:rFonts w:asciiTheme="minorEastAsia" w:hAnsiTheme="minorEastAsia"/>
          <w:color w:val="000000" w:themeColor="text1"/>
          <w:sz w:val="20"/>
          <w:szCs w:val="20"/>
          <w:u w:val="single"/>
        </w:rPr>
      </w:pPr>
      <w:r w:rsidRPr="006637AB">
        <w:rPr>
          <w:rFonts w:asciiTheme="minorEastAsia" w:hAnsiTheme="minorEastAsia" w:hint="eastAsia"/>
          <w:color w:val="000000" w:themeColor="text1"/>
          <w:sz w:val="32"/>
          <w:szCs w:val="32"/>
          <w:lang w:eastAsia="zh-TW"/>
        </w:rPr>
        <w:t>６．</w:t>
      </w:r>
      <w:r w:rsidRPr="006637AB">
        <w:rPr>
          <w:rFonts w:asciiTheme="minorEastAsia" w:hAnsiTheme="minorEastAsia" w:hint="eastAsia"/>
          <w:color w:val="000000" w:themeColor="text1"/>
          <w:w w:val="83"/>
          <w:kern w:val="0"/>
          <w:sz w:val="32"/>
          <w:szCs w:val="32"/>
          <w:fitText w:val="1600" w:id="-493078782"/>
          <w:lang w:eastAsia="zh-TW"/>
        </w:rPr>
        <w:t>代金支払方</w:t>
      </w:r>
      <w:r w:rsidRPr="006637AB">
        <w:rPr>
          <w:rFonts w:asciiTheme="minorEastAsia" w:hAnsiTheme="minorEastAsia" w:hint="eastAsia"/>
          <w:color w:val="000000" w:themeColor="text1"/>
          <w:spacing w:val="5"/>
          <w:w w:val="83"/>
          <w:kern w:val="0"/>
          <w:sz w:val="32"/>
          <w:szCs w:val="32"/>
          <w:fitText w:val="1600" w:id="-493078782"/>
          <w:lang w:eastAsia="zh-TW"/>
        </w:rPr>
        <w:t>法</w:t>
      </w:r>
      <w:r w:rsidRPr="006637AB">
        <w:rPr>
          <w:rFonts w:asciiTheme="minorEastAsia" w:hAnsiTheme="minorEastAsia" w:hint="eastAsia"/>
          <w:color w:val="000000" w:themeColor="text1"/>
          <w:kern w:val="0"/>
          <w:sz w:val="32"/>
          <w:szCs w:val="32"/>
          <w:lang w:eastAsia="zh-TW"/>
        </w:rPr>
        <w:tab/>
        <w:t xml:space="preserve"> </w:t>
      </w:r>
      <w:r w:rsidRPr="006637AB">
        <w:rPr>
          <w:rFonts w:asciiTheme="minorEastAsia" w:hAnsiTheme="minorEastAsia" w:hint="eastAsia"/>
          <w:color w:val="000000" w:themeColor="text1"/>
          <w:kern w:val="0"/>
          <w:sz w:val="32"/>
          <w:szCs w:val="32"/>
          <w:u w:val="single"/>
          <w:lang w:eastAsia="zh-TW"/>
        </w:rPr>
        <w:t>竣工後</w:t>
      </w:r>
      <w:r w:rsidR="006637AB" w:rsidRPr="006637AB">
        <w:rPr>
          <w:rFonts w:asciiTheme="minorEastAsia" w:hAnsiTheme="minorEastAsia" w:hint="eastAsia"/>
          <w:color w:val="000000" w:themeColor="text1"/>
          <w:kern w:val="0"/>
          <w:sz w:val="32"/>
          <w:szCs w:val="32"/>
          <w:u w:val="single"/>
        </w:rPr>
        <w:t>一括</w:t>
      </w:r>
      <w:r w:rsidRPr="006637AB">
        <w:rPr>
          <w:rFonts w:asciiTheme="minorEastAsia" w:hAnsiTheme="minorEastAsia" w:hint="eastAsia"/>
          <w:color w:val="000000" w:themeColor="text1"/>
          <w:kern w:val="0"/>
          <w:sz w:val="32"/>
          <w:szCs w:val="32"/>
          <w:u w:val="single"/>
          <w:lang w:eastAsia="zh-TW"/>
        </w:rPr>
        <w:t>払</w:t>
      </w:r>
      <w:r w:rsidR="006637AB" w:rsidRPr="006637AB">
        <w:rPr>
          <w:rFonts w:asciiTheme="minorEastAsia" w:hAnsiTheme="minorEastAsia" w:hint="eastAsia"/>
          <w:color w:val="000000" w:themeColor="text1"/>
          <w:kern w:val="0"/>
          <w:sz w:val="32"/>
          <w:szCs w:val="32"/>
          <w:u w:val="single"/>
        </w:rPr>
        <w:t>い</w:t>
      </w:r>
      <w:r w:rsidRPr="006637AB">
        <w:rPr>
          <w:rFonts w:asciiTheme="minorEastAsia" w:hAnsiTheme="minorEastAsia" w:hint="eastAsia"/>
          <w:color w:val="000000" w:themeColor="text1"/>
          <w:kern w:val="0"/>
          <w:sz w:val="32"/>
          <w:szCs w:val="32"/>
          <w:u w:val="single"/>
          <w:lang w:eastAsia="zh-TW"/>
        </w:rPr>
        <w:t xml:space="preserve">        </w:t>
      </w:r>
      <w:r w:rsidR="006637AB" w:rsidRPr="006637AB">
        <w:rPr>
          <w:rFonts w:asciiTheme="minorEastAsia" w:hAnsiTheme="minorEastAsia" w:hint="eastAsia"/>
          <w:color w:val="000000" w:themeColor="text1"/>
          <w:kern w:val="0"/>
          <w:sz w:val="32"/>
          <w:szCs w:val="32"/>
          <w:u w:val="single"/>
        </w:rPr>
        <w:t xml:space="preserve">　　　　　　　　　　　　</w:t>
      </w:r>
      <w:r w:rsidRPr="006637AB">
        <w:rPr>
          <w:rFonts w:asciiTheme="minorEastAsia" w:hAnsiTheme="minorEastAsia" w:hint="eastAsia"/>
          <w:color w:val="000000" w:themeColor="text1"/>
          <w:kern w:val="0"/>
          <w:sz w:val="32"/>
          <w:szCs w:val="32"/>
          <w:lang w:eastAsia="zh-TW"/>
        </w:rPr>
        <w:t xml:space="preserve"> </w:t>
      </w:r>
    </w:p>
    <w:p w14:paraId="0BB41159" w14:textId="77777777" w:rsidR="00944AEC" w:rsidRPr="006637AB" w:rsidRDefault="00944AEC">
      <w:pPr>
        <w:widowControl/>
        <w:jc w:val="left"/>
        <w:rPr>
          <w:rFonts w:asciiTheme="minorEastAsia" w:hAnsiTheme="minorEastAsia"/>
          <w:color w:val="000000" w:themeColor="text1"/>
          <w:sz w:val="20"/>
          <w:szCs w:val="20"/>
          <w:u w:val="single"/>
        </w:rPr>
      </w:pPr>
    </w:p>
    <w:p w14:paraId="160A3563" w14:textId="77777777" w:rsidR="008D4807" w:rsidRPr="006637AB" w:rsidRDefault="007A6F88" w:rsidP="007A6F88">
      <w:pPr>
        <w:widowControl/>
        <w:wordWrap w:val="0"/>
        <w:jc w:val="right"/>
        <w:rPr>
          <w:rFonts w:asciiTheme="minorEastAsia" w:hAnsiTheme="minorEastAsia"/>
          <w:color w:val="000000" w:themeColor="text1"/>
          <w:sz w:val="28"/>
          <w:szCs w:val="28"/>
        </w:rPr>
      </w:pPr>
      <w:r w:rsidRPr="006637AB">
        <w:rPr>
          <w:rFonts w:asciiTheme="minorEastAsia" w:hAnsiTheme="minorEastAsia" w:hint="eastAsia"/>
          <w:color w:val="000000" w:themeColor="text1"/>
          <w:sz w:val="32"/>
          <w:szCs w:val="32"/>
        </w:rPr>
        <w:t xml:space="preserve">　　　</w:t>
      </w:r>
      <w:r w:rsidRPr="006637AB">
        <w:rPr>
          <w:rFonts w:asciiTheme="minorEastAsia" w:hAnsiTheme="minorEastAsia" w:hint="eastAsia"/>
          <w:color w:val="000000" w:themeColor="text1"/>
          <w:sz w:val="28"/>
          <w:szCs w:val="28"/>
        </w:rPr>
        <w:t>年　　月　　日</w:t>
      </w:r>
      <w:r w:rsidR="00944AEC" w:rsidRPr="006637AB">
        <w:rPr>
          <w:rFonts w:asciiTheme="minorEastAsia" w:hAnsiTheme="minorEastAsia" w:hint="eastAsia"/>
          <w:color w:val="000000" w:themeColor="text1"/>
          <w:sz w:val="28"/>
          <w:szCs w:val="28"/>
        </w:rPr>
        <w:t xml:space="preserve"> 　</w:t>
      </w:r>
    </w:p>
    <w:p w14:paraId="20AED755" w14:textId="77777777" w:rsidR="007A6F88" w:rsidRPr="006637AB" w:rsidRDefault="007A6F88" w:rsidP="007A6F88">
      <w:pPr>
        <w:widowControl/>
        <w:jc w:val="left"/>
        <w:rPr>
          <w:rFonts w:asciiTheme="minorEastAsia" w:hAnsiTheme="minorEastAsia"/>
          <w:color w:val="000000" w:themeColor="text1"/>
          <w:sz w:val="20"/>
          <w:szCs w:val="20"/>
        </w:rPr>
      </w:pPr>
    </w:p>
    <w:p w14:paraId="6E878C7A" w14:textId="77777777" w:rsidR="00944AEC" w:rsidRPr="006637AB" w:rsidRDefault="00944AEC" w:rsidP="007A6F88">
      <w:pPr>
        <w:widowControl/>
        <w:jc w:val="left"/>
        <w:rPr>
          <w:rFonts w:asciiTheme="minorEastAsia" w:hAnsiTheme="minorEastAsia"/>
          <w:color w:val="000000" w:themeColor="text1"/>
          <w:sz w:val="20"/>
          <w:szCs w:val="20"/>
        </w:rPr>
      </w:pPr>
    </w:p>
    <w:p w14:paraId="612511CA" w14:textId="77777777" w:rsidR="007A6F88" w:rsidRPr="006637AB" w:rsidRDefault="007A6F88" w:rsidP="00944AEC">
      <w:pPr>
        <w:widowControl/>
        <w:spacing w:line="120" w:lineRule="atLeast"/>
        <w:jc w:val="left"/>
        <w:rPr>
          <w:rFonts w:asciiTheme="minorEastAsia" w:hAnsiTheme="minorEastAsia"/>
          <w:color w:val="000000" w:themeColor="text1"/>
          <w:sz w:val="25"/>
          <w:szCs w:val="25"/>
        </w:rPr>
      </w:pPr>
      <w:r w:rsidRPr="006637AB">
        <w:rPr>
          <w:rFonts w:asciiTheme="minorEastAsia" w:hAnsiTheme="minorEastAsia" w:hint="eastAsia"/>
          <w:color w:val="000000" w:themeColor="text1"/>
          <w:sz w:val="26"/>
          <w:szCs w:val="26"/>
        </w:rPr>
        <w:tab/>
      </w:r>
      <w:r w:rsidRPr="006637AB">
        <w:rPr>
          <w:rFonts w:asciiTheme="minorEastAsia" w:hAnsiTheme="minorEastAsia" w:hint="eastAsia"/>
          <w:color w:val="000000" w:themeColor="text1"/>
          <w:sz w:val="26"/>
          <w:szCs w:val="26"/>
        </w:rPr>
        <w:tab/>
      </w:r>
      <w:r w:rsidRPr="006637AB">
        <w:rPr>
          <w:rFonts w:asciiTheme="minorEastAsia" w:hAnsiTheme="minorEastAsia" w:hint="eastAsia"/>
          <w:color w:val="000000" w:themeColor="text1"/>
          <w:sz w:val="26"/>
          <w:szCs w:val="26"/>
        </w:rPr>
        <w:tab/>
      </w:r>
      <w:r w:rsidRPr="006637AB">
        <w:rPr>
          <w:rFonts w:asciiTheme="minorEastAsia" w:hAnsiTheme="minorEastAsia" w:hint="eastAsia"/>
          <w:color w:val="000000" w:themeColor="text1"/>
          <w:sz w:val="26"/>
          <w:szCs w:val="26"/>
        </w:rPr>
        <w:tab/>
      </w:r>
      <w:r w:rsidRPr="006637AB">
        <w:rPr>
          <w:rFonts w:asciiTheme="minorEastAsia" w:hAnsiTheme="minorEastAsia" w:hint="eastAsia"/>
          <w:color w:val="000000" w:themeColor="text1"/>
          <w:sz w:val="25"/>
          <w:szCs w:val="25"/>
        </w:rPr>
        <w:t xml:space="preserve">発注者　</w:t>
      </w:r>
      <w:r w:rsidRPr="006637AB">
        <w:rPr>
          <w:rFonts w:asciiTheme="minorEastAsia" w:hAnsiTheme="minorEastAsia" w:hint="eastAsia"/>
          <w:color w:val="000000" w:themeColor="text1"/>
          <w:sz w:val="25"/>
          <w:szCs w:val="25"/>
        </w:rPr>
        <w:tab/>
        <w:t>東大阪市西岩田三丁目４番５号</w:t>
      </w:r>
    </w:p>
    <w:p w14:paraId="66285AC2" w14:textId="77777777" w:rsidR="007A6F88" w:rsidRPr="006637AB" w:rsidRDefault="007A6F88" w:rsidP="00944AEC">
      <w:pPr>
        <w:widowControl/>
        <w:spacing w:line="120" w:lineRule="atLeast"/>
        <w:jc w:val="left"/>
        <w:rPr>
          <w:rFonts w:asciiTheme="minorEastAsia" w:hAnsiTheme="minorEastAsia"/>
          <w:color w:val="000000" w:themeColor="text1"/>
          <w:sz w:val="25"/>
          <w:szCs w:val="25"/>
        </w:rPr>
      </w:pPr>
      <w:r w:rsidRPr="006637AB">
        <w:rPr>
          <w:rFonts w:asciiTheme="minorEastAsia" w:hAnsiTheme="minorEastAsia" w:hint="eastAsia"/>
          <w:color w:val="000000" w:themeColor="text1"/>
          <w:sz w:val="25"/>
          <w:szCs w:val="25"/>
        </w:rPr>
        <w:tab/>
      </w:r>
      <w:r w:rsidRPr="006637AB">
        <w:rPr>
          <w:rFonts w:asciiTheme="minorEastAsia" w:hAnsiTheme="minorEastAsia" w:hint="eastAsia"/>
          <w:color w:val="000000" w:themeColor="text1"/>
          <w:sz w:val="25"/>
          <w:szCs w:val="25"/>
        </w:rPr>
        <w:tab/>
      </w:r>
      <w:r w:rsidRPr="006637AB">
        <w:rPr>
          <w:rFonts w:asciiTheme="minorEastAsia" w:hAnsiTheme="minorEastAsia" w:hint="eastAsia"/>
          <w:color w:val="000000" w:themeColor="text1"/>
          <w:sz w:val="25"/>
          <w:szCs w:val="25"/>
        </w:rPr>
        <w:tab/>
      </w:r>
      <w:r w:rsidRPr="006637AB">
        <w:rPr>
          <w:rFonts w:asciiTheme="minorEastAsia" w:hAnsiTheme="minorEastAsia" w:hint="eastAsia"/>
          <w:color w:val="000000" w:themeColor="text1"/>
          <w:sz w:val="25"/>
          <w:szCs w:val="25"/>
        </w:rPr>
        <w:tab/>
      </w:r>
      <w:r w:rsidRPr="006637AB">
        <w:rPr>
          <w:rFonts w:asciiTheme="minorEastAsia" w:hAnsiTheme="minorEastAsia" w:hint="eastAsia"/>
          <w:color w:val="000000" w:themeColor="text1"/>
          <w:sz w:val="25"/>
          <w:szCs w:val="25"/>
        </w:rPr>
        <w:tab/>
        <w:t xml:space="preserve">　　</w:t>
      </w:r>
      <w:r w:rsidRPr="006637AB">
        <w:rPr>
          <w:rFonts w:asciiTheme="minorEastAsia" w:hAnsiTheme="minorEastAsia" w:hint="eastAsia"/>
          <w:color w:val="000000" w:themeColor="text1"/>
          <w:sz w:val="25"/>
          <w:szCs w:val="25"/>
        </w:rPr>
        <w:tab/>
        <w:t>地方独立行政法人 市立東大阪医療センター</w:t>
      </w:r>
    </w:p>
    <w:p w14:paraId="352E9F4A" w14:textId="7B8D01B2" w:rsidR="007A6F88" w:rsidRPr="006637AB" w:rsidRDefault="007A6F88" w:rsidP="00944AEC">
      <w:pPr>
        <w:widowControl/>
        <w:spacing w:line="120" w:lineRule="atLeast"/>
        <w:jc w:val="left"/>
        <w:rPr>
          <w:rFonts w:asciiTheme="minorEastAsia" w:hAnsiTheme="minorEastAsia"/>
          <w:color w:val="000000" w:themeColor="text1"/>
          <w:sz w:val="20"/>
          <w:szCs w:val="20"/>
        </w:rPr>
      </w:pPr>
      <w:r w:rsidRPr="006637AB">
        <w:rPr>
          <w:rFonts w:asciiTheme="minorEastAsia" w:hAnsiTheme="minorEastAsia" w:hint="eastAsia"/>
          <w:color w:val="000000" w:themeColor="text1"/>
          <w:sz w:val="25"/>
          <w:szCs w:val="25"/>
        </w:rPr>
        <w:tab/>
      </w:r>
      <w:r w:rsidRPr="006637AB">
        <w:rPr>
          <w:rFonts w:asciiTheme="minorEastAsia" w:hAnsiTheme="minorEastAsia" w:hint="eastAsia"/>
          <w:color w:val="000000" w:themeColor="text1"/>
          <w:sz w:val="25"/>
          <w:szCs w:val="25"/>
        </w:rPr>
        <w:tab/>
      </w:r>
      <w:r w:rsidRPr="006637AB">
        <w:rPr>
          <w:rFonts w:asciiTheme="minorEastAsia" w:hAnsiTheme="minorEastAsia" w:hint="eastAsia"/>
          <w:color w:val="000000" w:themeColor="text1"/>
          <w:sz w:val="25"/>
          <w:szCs w:val="25"/>
        </w:rPr>
        <w:tab/>
      </w:r>
      <w:r w:rsidRPr="006637AB">
        <w:rPr>
          <w:rFonts w:asciiTheme="minorEastAsia" w:hAnsiTheme="minorEastAsia" w:hint="eastAsia"/>
          <w:color w:val="000000" w:themeColor="text1"/>
          <w:sz w:val="25"/>
          <w:szCs w:val="25"/>
        </w:rPr>
        <w:tab/>
      </w:r>
      <w:r w:rsidRPr="006637AB">
        <w:rPr>
          <w:rFonts w:asciiTheme="minorEastAsia" w:hAnsiTheme="minorEastAsia" w:hint="eastAsia"/>
          <w:color w:val="000000" w:themeColor="text1"/>
          <w:sz w:val="25"/>
          <w:szCs w:val="25"/>
        </w:rPr>
        <w:tab/>
      </w:r>
      <w:r w:rsidRPr="006637AB">
        <w:rPr>
          <w:rFonts w:asciiTheme="minorEastAsia" w:hAnsiTheme="minorEastAsia" w:hint="eastAsia"/>
          <w:color w:val="000000" w:themeColor="text1"/>
          <w:sz w:val="25"/>
          <w:szCs w:val="25"/>
        </w:rPr>
        <w:tab/>
        <w:t xml:space="preserve">代表者 　理事長　</w:t>
      </w:r>
      <w:r w:rsidR="00A63FBC" w:rsidRPr="006637AB">
        <w:rPr>
          <w:rFonts w:asciiTheme="minorEastAsia" w:hAnsiTheme="minorEastAsia" w:hint="eastAsia"/>
          <w:color w:val="000000" w:themeColor="text1"/>
          <w:sz w:val="25"/>
          <w:szCs w:val="25"/>
        </w:rPr>
        <w:t>辻　井　正　彦</w:t>
      </w:r>
    </w:p>
    <w:p w14:paraId="58A1B96A" w14:textId="77777777" w:rsidR="00944AEC" w:rsidRPr="006637AB" w:rsidRDefault="00944AEC" w:rsidP="00944AEC">
      <w:pPr>
        <w:widowControl/>
        <w:spacing w:line="120" w:lineRule="atLeast"/>
        <w:jc w:val="left"/>
        <w:rPr>
          <w:rFonts w:asciiTheme="minorEastAsia" w:hAnsiTheme="minorEastAsia"/>
          <w:color w:val="000000" w:themeColor="text1"/>
          <w:sz w:val="20"/>
          <w:szCs w:val="20"/>
        </w:rPr>
      </w:pPr>
    </w:p>
    <w:p w14:paraId="4F53080D" w14:textId="77777777" w:rsidR="00944AEC" w:rsidRPr="006637AB" w:rsidRDefault="00944AEC" w:rsidP="007A6F88">
      <w:pPr>
        <w:widowControl/>
        <w:jc w:val="left"/>
        <w:rPr>
          <w:rFonts w:asciiTheme="minorEastAsia" w:hAnsiTheme="minorEastAsia"/>
          <w:color w:val="000000" w:themeColor="text1"/>
          <w:sz w:val="25"/>
          <w:szCs w:val="25"/>
        </w:rPr>
      </w:pPr>
      <w:r w:rsidRPr="006637AB">
        <w:rPr>
          <w:rFonts w:asciiTheme="minorEastAsia" w:hAnsiTheme="minorEastAsia" w:hint="eastAsia"/>
          <w:color w:val="000000" w:themeColor="text1"/>
          <w:sz w:val="25"/>
          <w:szCs w:val="25"/>
        </w:rPr>
        <w:tab/>
      </w:r>
      <w:r w:rsidRPr="006637AB">
        <w:rPr>
          <w:rFonts w:asciiTheme="minorEastAsia" w:hAnsiTheme="minorEastAsia" w:hint="eastAsia"/>
          <w:color w:val="000000" w:themeColor="text1"/>
          <w:sz w:val="25"/>
          <w:szCs w:val="25"/>
        </w:rPr>
        <w:tab/>
      </w:r>
      <w:r w:rsidRPr="006637AB">
        <w:rPr>
          <w:rFonts w:asciiTheme="minorEastAsia" w:hAnsiTheme="minorEastAsia" w:hint="eastAsia"/>
          <w:color w:val="000000" w:themeColor="text1"/>
          <w:sz w:val="25"/>
          <w:szCs w:val="25"/>
        </w:rPr>
        <w:tab/>
      </w:r>
      <w:r w:rsidRPr="006637AB">
        <w:rPr>
          <w:rFonts w:asciiTheme="minorEastAsia" w:hAnsiTheme="minorEastAsia" w:hint="eastAsia"/>
          <w:color w:val="000000" w:themeColor="text1"/>
          <w:sz w:val="25"/>
          <w:szCs w:val="25"/>
        </w:rPr>
        <w:tab/>
        <w:t>受注者</w:t>
      </w:r>
    </w:p>
    <w:p w14:paraId="3F68ADD2" w14:textId="77777777" w:rsidR="00944AEC" w:rsidRPr="006637AB" w:rsidRDefault="00944AEC" w:rsidP="007A6F88">
      <w:pPr>
        <w:widowControl/>
        <w:jc w:val="left"/>
        <w:rPr>
          <w:rFonts w:asciiTheme="minorEastAsia" w:hAnsiTheme="minorEastAsia"/>
          <w:color w:val="000000" w:themeColor="text1"/>
          <w:sz w:val="24"/>
          <w:szCs w:val="24"/>
        </w:rPr>
      </w:pPr>
    </w:p>
    <w:p w14:paraId="2DE115A0" w14:textId="77777777" w:rsidR="00944AEC" w:rsidRPr="006637AB" w:rsidRDefault="00944AEC" w:rsidP="007A6F88">
      <w:pPr>
        <w:widowControl/>
        <w:jc w:val="left"/>
        <w:rPr>
          <w:rFonts w:asciiTheme="minorEastAsia" w:hAnsiTheme="minorEastAsia"/>
          <w:color w:val="000000" w:themeColor="text1"/>
          <w:sz w:val="24"/>
          <w:szCs w:val="24"/>
        </w:rPr>
      </w:pPr>
    </w:p>
    <w:p w14:paraId="2F0767C7" w14:textId="77777777" w:rsidR="00944AEC" w:rsidRPr="006637AB" w:rsidRDefault="00944AEC" w:rsidP="007A6F88">
      <w:pPr>
        <w:widowControl/>
        <w:jc w:val="left"/>
        <w:rPr>
          <w:rFonts w:asciiTheme="minorEastAsia" w:hAnsiTheme="minorEastAsia"/>
          <w:color w:val="000000" w:themeColor="text1"/>
          <w:sz w:val="24"/>
          <w:szCs w:val="24"/>
        </w:rPr>
      </w:pPr>
    </w:p>
    <w:p w14:paraId="4A25102A" w14:textId="77777777" w:rsidR="00944AEC" w:rsidRPr="006637AB" w:rsidRDefault="00944AEC" w:rsidP="007A6F88">
      <w:pPr>
        <w:widowControl/>
        <w:jc w:val="left"/>
        <w:rPr>
          <w:rFonts w:asciiTheme="minorEastAsia" w:hAnsiTheme="minorEastAsia"/>
          <w:color w:val="000000" w:themeColor="text1"/>
          <w:sz w:val="24"/>
          <w:szCs w:val="24"/>
        </w:rPr>
      </w:pPr>
    </w:p>
    <w:p w14:paraId="0AE9F10E" w14:textId="77777777" w:rsidR="00944AEC" w:rsidRPr="006637AB" w:rsidRDefault="00944AEC" w:rsidP="007A6F88">
      <w:pPr>
        <w:widowControl/>
        <w:jc w:val="left"/>
        <w:rPr>
          <w:rFonts w:asciiTheme="minorEastAsia" w:hAnsiTheme="minorEastAsia"/>
          <w:color w:val="000000" w:themeColor="text1"/>
          <w:sz w:val="24"/>
          <w:szCs w:val="24"/>
        </w:rPr>
      </w:pPr>
      <w:r w:rsidRPr="006637AB">
        <w:rPr>
          <w:rFonts w:asciiTheme="minorEastAsia" w:hAnsiTheme="minorEastAsia" w:hint="eastAsia"/>
          <w:color w:val="000000" w:themeColor="text1"/>
          <w:sz w:val="24"/>
          <w:szCs w:val="24"/>
        </w:rPr>
        <w:t xml:space="preserve">　上記工事について、次の条項によって請負契約を締結し、信義に従って誠実にこれを履行するものとする。</w:t>
      </w:r>
    </w:p>
    <w:p w14:paraId="4BD158BD" w14:textId="77777777" w:rsidR="007A6F88" w:rsidRPr="006637AB" w:rsidRDefault="00944AEC">
      <w:pPr>
        <w:widowControl/>
        <w:jc w:val="left"/>
        <w:rPr>
          <w:rFonts w:asciiTheme="minorEastAsia" w:hAnsiTheme="minorEastAsia"/>
          <w:color w:val="000000" w:themeColor="text1"/>
          <w:sz w:val="26"/>
          <w:szCs w:val="26"/>
        </w:rPr>
      </w:pPr>
      <w:r w:rsidRPr="006637AB">
        <w:rPr>
          <w:rFonts w:asciiTheme="minorEastAsia" w:hAnsiTheme="minorEastAsia" w:hint="eastAsia"/>
          <w:color w:val="000000" w:themeColor="text1"/>
          <w:sz w:val="24"/>
          <w:szCs w:val="24"/>
        </w:rPr>
        <w:t xml:space="preserve">　本契約の証として本書２通を作成し、当事者記名押印のうえ、これを保有する。</w:t>
      </w:r>
      <w:r w:rsidR="007A6F88" w:rsidRPr="006637AB">
        <w:rPr>
          <w:rFonts w:asciiTheme="minorEastAsia" w:hAnsiTheme="minorEastAsia"/>
          <w:color w:val="000000" w:themeColor="text1"/>
          <w:sz w:val="26"/>
          <w:szCs w:val="26"/>
        </w:rPr>
        <w:br w:type="page"/>
      </w:r>
    </w:p>
    <w:p w14:paraId="39461C68"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lastRenderedPageBreak/>
        <w:t xml:space="preserve">総則 </w:t>
      </w:r>
    </w:p>
    <w:p w14:paraId="51BCA223" w14:textId="77777777" w:rsidR="008D4807" w:rsidRPr="006637AB" w:rsidRDefault="008D4807" w:rsidP="00205A13">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第１条 発注者及び受注者は、この契約書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 </w:t>
      </w:r>
    </w:p>
    <w:p w14:paraId="4CA5092F" w14:textId="77777777" w:rsidR="008D4807" w:rsidRPr="006637AB" w:rsidRDefault="008D4807" w:rsidP="00205A13">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２ 受注者は、契約書記載の工事を契約書記載の工期内に完成し、工事目的物を発注者に引き渡すものとし、発注者は、その請負代金を支払うものとする。 </w:t>
      </w:r>
    </w:p>
    <w:p w14:paraId="725E1C33" w14:textId="77777777" w:rsidR="008D4807" w:rsidRPr="006637AB" w:rsidRDefault="008D4807" w:rsidP="00205A13">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３ 仮設、施工方法その他工事目的物を完成するために必要な一切の手段（「施工方法等」という。以下同じ｡）については、この契約書及び設計図書に特別の定めがある場合を除き、受注者がその責任において定める。 </w:t>
      </w:r>
    </w:p>
    <w:p w14:paraId="1F6CBF59"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４ 受注者は、この契約の履行に関して知り得た秘密を漏らしてはならない。 </w:t>
      </w:r>
    </w:p>
    <w:p w14:paraId="29F585B0" w14:textId="30BF5325"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５ この契約書に定める</w:t>
      </w:r>
      <w:r w:rsidR="005F0BD2" w:rsidRPr="006637AB">
        <w:rPr>
          <w:rFonts w:hint="eastAsia"/>
          <w:color w:val="000000" w:themeColor="text1"/>
          <w:szCs w:val="21"/>
        </w:rPr>
        <w:t>催告</w:t>
      </w:r>
      <w:r w:rsidR="005F0BD2" w:rsidRPr="006637AB">
        <w:rPr>
          <w:rFonts w:asciiTheme="minorEastAsia" w:hAnsiTheme="minorEastAsia" w:hint="eastAsia"/>
          <w:color w:val="000000" w:themeColor="text1"/>
        </w:rPr>
        <w:t>、</w:t>
      </w:r>
      <w:r w:rsidRPr="006637AB">
        <w:rPr>
          <w:rFonts w:asciiTheme="minorEastAsia" w:hAnsiTheme="minorEastAsia" w:hint="eastAsia"/>
          <w:color w:val="000000" w:themeColor="text1"/>
        </w:rPr>
        <w:t xml:space="preserve">請求、通知、報告、申出、承諾及び解除は、書面により行わなければならない。 </w:t>
      </w:r>
    </w:p>
    <w:p w14:paraId="4B1667EF"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６ この契約の履行に関して発注者受注者間で用いる言語は、日本語とする。 </w:t>
      </w:r>
    </w:p>
    <w:p w14:paraId="359E221A"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７ この契約書に定める金銭の支払に用いる通貨は、日本円とする。 </w:t>
      </w:r>
    </w:p>
    <w:p w14:paraId="0E8F16F7" w14:textId="54EAEC19" w:rsidR="008D4807" w:rsidRPr="006637AB" w:rsidRDefault="008D4807" w:rsidP="006D5F38">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８ この契約の履行に関して発注者受注者間で用いる計量単位は、設計図書に特別の定めがある場合を除き、計量法（平成４年法律第51号）に定めるものとする。 </w:t>
      </w:r>
    </w:p>
    <w:p w14:paraId="2270BB34"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９ この契約書及び設計図書における期間の定めについては、民法（明治29年法律第89号）及び商法（明治32年法律第48号）の定めるところによるものとする。 </w:t>
      </w:r>
    </w:p>
    <w:p w14:paraId="59CA7994"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10 この契約は、日本国の法令に準拠するものとする。 </w:t>
      </w:r>
    </w:p>
    <w:p w14:paraId="47A70BBD"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11 この契約に係る訴訟については、日本国の裁判所をもって合意による専属的管轄裁判所とする。 </w:t>
      </w:r>
    </w:p>
    <w:p w14:paraId="6E7A3DDB"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 </w:t>
      </w:r>
    </w:p>
    <w:p w14:paraId="62A3DF7C"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関連工事の調整 </w:t>
      </w:r>
    </w:p>
    <w:p w14:paraId="43C18BA9"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第三者の行う工事の円滑な施工に協力しなければならない。 </w:t>
      </w:r>
    </w:p>
    <w:p w14:paraId="7317B6A5"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請負代金内訳書及び工程表 </w:t>
      </w:r>
    </w:p>
    <w:p w14:paraId="6FC6D97D"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第３条 受注者は、設計図書に基づいて請負代金内訳書（以下「内訳書」という。）及び工程表を作成し、発注者に提出し、その承認を受けなければならない。 </w:t>
      </w:r>
    </w:p>
    <w:p w14:paraId="3A9292DC"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２ 内訳書には、健康保険、厚生年金保険及び雇用保険に係る法定福利費を明示するものとする。</w:t>
      </w:r>
    </w:p>
    <w:p w14:paraId="2418E4E7"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３ 内訳書及び工程表は、この契約書の他の条項において定める場合を除き、発注者及び受注者を拘束するものではない。 </w:t>
      </w:r>
    </w:p>
    <w:p w14:paraId="6A1249BB"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契約の保証 </w:t>
      </w:r>
    </w:p>
    <w:p w14:paraId="5AA386A4"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第４条 受注者は、この契約の締結と同時に、次の各号の一に掲げる保証を付さなければならない。ただし、第５号の場合においては、履行保証保険契約の締結後、直ちにその保険証券を発注者に寄託しなければならない。 </w:t>
      </w:r>
    </w:p>
    <w:p w14:paraId="4E711725" w14:textId="77777777" w:rsidR="008D4807" w:rsidRPr="006637AB" w:rsidRDefault="008D4807" w:rsidP="00065B1C">
      <w:pPr>
        <w:ind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 xml:space="preserve">(1) 契約保証金の納付 </w:t>
      </w:r>
    </w:p>
    <w:p w14:paraId="6391D0EA" w14:textId="77777777" w:rsidR="008D4807" w:rsidRPr="006637AB" w:rsidRDefault="008D4807" w:rsidP="00065B1C">
      <w:pPr>
        <w:ind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 xml:space="preserve">(2) 契約保証金に代わる担保となる有価証券等の提供 </w:t>
      </w:r>
    </w:p>
    <w:p w14:paraId="6C087F1E" w14:textId="77777777" w:rsidR="008D4807" w:rsidRPr="006637AB" w:rsidRDefault="008D4807" w:rsidP="00065B1C">
      <w:pPr>
        <w:ind w:leftChars="100" w:left="42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(3) この契約による債務の不履行により生ずる損害金の支払を保証する保証事業会社（公共工事の前払金保証事業に関する法律（昭和27年法律第184号）第２条第４項に規定する保証事業会社をいう。以下同じ。）の保証 </w:t>
      </w:r>
    </w:p>
    <w:p w14:paraId="1D018122" w14:textId="77777777" w:rsidR="008D4807" w:rsidRPr="006637AB" w:rsidRDefault="008D4807" w:rsidP="00065B1C">
      <w:pPr>
        <w:ind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 xml:space="preserve">(4) この契約による債務の履行を保証する公共工事履行保証証券による保証 </w:t>
      </w:r>
    </w:p>
    <w:p w14:paraId="5DC3CA18" w14:textId="77777777" w:rsidR="008D4807" w:rsidRPr="006637AB" w:rsidRDefault="008D4807" w:rsidP="00065B1C">
      <w:pPr>
        <w:ind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 xml:space="preserve">(5) この契約による債務の不履行により生ずる損害をてん補する履行保証保険契約の締結 </w:t>
      </w:r>
    </w:p>
    <w:p w14:paraId="435E4EDB" w14:textId="49119DD2" w:rsidR="00690B3E" w:rsidRPr="006637AB" w:rsidRDefault="00690B3E" w:rsidP="00690B3E">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２</w:t>
      </w:r>
      <w:r w:rsidRPr="006637AB">
        <w:rPr>
          <w:rFonts w:asciiTheme="minorEastAsia" w:hAnsiTheme="minorEastAsia"/>
          <w:color w:val="000000" w:themeColor="text1"/>
        </w:rPr>
        <w:t xml:space="preserve"> </w:t>
      </w:r>
      <w:r w:rsidRPr="006637AB">
        <w:rPr>
          <w:rFonts w:asciiTheme="minorEastAsia" w:hAnsiTheme="minorEastAsia" w:hint="eastAsia"/>
          <w:color w:val="000000" w:themeColor="text1"/>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3B2CE544" w14:textId="1E7B0A80" w:rsidR="008D4807" w:rsidRPr="006637AB" w:rsidRDefault="00A02ACE"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３</w:t>
      </w:r>
      <w:r w:rsidR="008D4807" w:rsidRPr="006637AB">
        <w:rPr>
          <w:rFonts w:asciiTheme="minorEastAsia" w:hAnsiTheme="minorEastAsia" w:hint="eastAsia"/>
          <w:color w:val="000000" w:themeColor="text1"/>
        </w:rPr>
        <w:t xml:space="preserve"> </w:t>
      </w:r>
      <w:r w:rsidRPr="006637AB">
        <w:rPr>
          <w:rFonts w:asciiTheme="minorEastAsia" w:hAnsiTheme="minorEastAsia" w:hint="eastAsia"/>
          <w:color w:val="000000" w:themeColor="text1"/>
        </w:rPr>
        <w:t>第１</w:t>
      </w:r>
      <w:r w:rsidR="008D4807" w:rsidRPr="006637AB">
        <w:rPr>
          <w:rFonts w:asciiTheme="minorEastAsia" w:hAnsiTheme="minorEastAsia" w:hint="eastAsia"/>
          <w:color w:val="000000" w:themeColor="text1"/>
        </w:rPr>
        <w:t>項の保証に係る契約保証金の額、保証金額又は保険金額（第</w:t>
      </w:r>
      <w:r w:rsidRPr="006637AB">
        <w:rPr>
          <w:rFonts w:asciiTheme="minorEastAsia" w:hAnsiTheme="minorEastAsia" w:hint="eastAsia"/>
          <w:color w:val="000000" w:themeColor="text1"/>
        </w:rPr>
        <w:t>６</w:t>
      </w:r>
      <w:r w:rsidR="008D4807" w:rsidRPr="006637AB">
        <w:rPr>
          <w:rFonts w:asciiTheme="minorEastAsia" w:hAnsiTheme="minorEastAsia" w:hint="eastAsia"/>
          <w:color w:val="000000" w:themeColor="text1"/>
        </w:rPr>
        <w:t>項において「保証の額」という。）は、請負代金額の10分の</w:t>
      </w:r>
      <w:r w:rsidR="00B1419E" w:rsidRPr="006637AB">
        <w:rPr>
          <w:rFonts w:asciiTheme="minorEastAsia" w:hAnsiTheme="minorEastAsia" w:hint="eastAsia"/>
          <w:color w:val="000000" w:themeColor="text1"/>
        </w:rPr>
        <w:t>１</w:t>
      </w:r>
      <w:r w:rsidR="008D4807" w:rsidRPr="006637AB">
        <w:rPr>
          <w:rFonts w:asciiTheme="minorEastAsia" w:hAnsiTheme="minorEastAsia" w:hint="eastAsia"/>
          <w:color w:val="000000" w:themeColor="text1"/>
        </w:rPr>
        <w:t xml:space="preserve">以上としなければならない。 </w:t>
      </w:r>
    </w:p>
    <w:p w14:paraId="2E63624A" w14:textId="664E3457" w:rsidR="00A02ACE" w:rsidRPr="006637AB" w:rsidRDefault="00A02ACE"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lastRenderedPageBreak/>
        <w:t>４</w:t>
      </w:r>
      <w:r w:rsidRPr="006637AB">
        <w:rPr>
          <w:rFonts w:asciiTheme="minorEastAsia" w:hAnsiTheme="minorEastAsia"/>
          <w:color w:val="000000" w:themeColor="text1"/>
        </w:rPr>
        <w:t xml:space="preserve"> </w:t>
      </w:r>
      <w:r w:rsidRPr="006637AB">
        <w:rPr>
          <w:rFonts w:asciiTheme="minorEastAsia" w:hAnsiTheme="minorEastAsia" w:hint="eastAsia"/>
          <w:color w:val="000000" w:themeColor="text1"/>
        </w:rPr>
        <w:t>受注者が第１項第３号から第５号までのいずれかに掲げる保証を付す場合は、当該保証は第50条第３項各号に規定する者による契約の解除の場合についても保証するものでなければならない。</w:t>
      </w:r>
    </w:p>
    <w:p w14:paraId="446446C8" w14:textId="3392BF43" w:rsidR="008D4807" w:rsidRPr="006637AB" w:rsidRDefault="00A02ACE"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５</w:t>
      </w:r>
      <w:r w:rsidR="008D4807" w:rsidRPr="006637AB">
        <w:rPr>
          <w:rFonts w:asciiTheme="minorEastAsia" w:hAnsiTheme="minorEastAsia" w:hint="eastAsia"/>
          <w:color w:val="000000" w:themeColor="text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 </w:t>
      </w:r>
    </w:p>
    <w:p w14:paraId="55FC41C5" w14:textId="25D9FF14" w:rsidR="008D4807" w:rsidRPr="006637AB" w:rsidRDefault="00A02ACE"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６</w:t>
      </w:r>
      <w:r w:rsidR="008D4807" w:rsidRPr="006637AB">
        <w:rPr>
          <w:rFonts w:asciiTheme="minorEastAsia" w:hAnsiTheme="minorEastAsia" w:hint="eastAsia"/>
          <w:color w:val="000000" w:themeColor="text1"/>
        </w:rPr>
        <w:t xml:space="preserve"> 請負代金額の変更があった場合には、保証の額が変更後の請負代金額の10分の</w:t>
      </w:r>
      <w:r w:rsidR="00B1419E" w:rsidRPr="006637AB">
        <w:rPr>
          <w:rFonts w:asciiTheme="minorEastAsia" w:hAnsiTheme="minorEastAsia" w:hint="eastAsia"/>
          <w:color w:val="000000" w:themeColor="text1"/>
        </w:rPr>
        <w:t>１</w:t>
      </w:r>
      <w:r w:rsidR="008D4807" w:rsidRPr="006637AB">
        <w:rPr>
          <w:rFonts w:asciiTheme="minorEastAsia" w:hAnsiTheme="minorEastAsia" w:hint="eastAsia"/>
          <w:color w:val="000000" w:themeColor="text1"/>
        </w:rPr>
        <w:t xml:space="preserve">に達するまで、発注者は、保証の額の増額を請求することができ、受注者は、保証の額の減額を請求することができる。  </w:t>
      </w:r>
    </w:p>
    <w:p w14:paraId="4973F79C"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権利義務の譲渡等 </w:t>
      </w:r>
    </w:p>
    <w:p w14:paraId="00EEFBBC"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第５条 受注者は、この契約により生ずる権利又は義務を第三者に譲渡し、又は承継させてはならない。ただし、あらかじめ、発注者の承諾を得た場合は、この限りでない。 </w:t>
      </w:r>
    </w:p>
    <w:p w14:paraId="6B3C0986" w14:textId="6F64F189"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２ 受注者は、工事目的物並びに工事材料（工場製品を含む。以下同じ。）のうち第13条第２項の規定による検査に合格したもの及び第37条第</w:t>
      </w:r>
      <w:r w:rsidR="00B1419E" w:rsidRPr="006637AB">
        <w:rPr>
          <w:rFonts w:asciiTheme="minorEastAsia" w:hAnsiTheme="minorEastAsia" w:hint="eastAsia"/>
          <w:color w:val="000000" w:themeColor="text1"/>
        </w:rPr>
        <w:t>３</w:t>
      </w:r>
      <w:r w:rsidRPr="006637AB">
        <w:rPr>
          <w:rFonts w:asciiTheme="minorEastAsia" w:hAnsiTheme="minorEastAsia" w:hint="eastAsia"/>
          <w:color w:val="000000" w:themeColor="text1"/>
        </w:rPr>
        <w:t xml:space="preserve">項の規定による部分払のための確認を受けたものを第三者に譲渡し、貸与し、又は抵当権その他の担保の目的に供してはならない。ただし、あらかじめ、発注者の承諾を得た場合は、この限りでない。 </w:t>
      </w:r>
    </w:p>
    <w:p w14:paraId="79465CA7"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一括委任又は一括下請負の禁止 </w:t>
      </w:r>
    </w:p>
    <w:p w14:paraId="1B5D6B88"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第６条 受注者は、工事の全部若しくはその主たる部分又は他の部分から独立してその機能を発揮する工作物の工事を一括して第三者に委任し、又は請け負わせてはならない。ただし、あらかじめ、発注者の承諾を得た場合は、この限りでない。 </w:t>
      </w:r>
    </w:p>
    <w:p w14:paraId="69F2F36E"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下請負人の通知 </w:t>
      </w:r>
    </w:p>
    <w:p w14:paraId="2871B78D"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第７条 発注者は、受注者に対して、下請負人の商号又は名称その他必要な事項の通知を請求することができる。 </w:t>
      </w:r>
    </w:p>
    <w:p w14:paraId="2D9B67FA" w14:textId="245243E9"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第７条の２　受注者は、次の各号に掲げる届出をしていない建設業者（建設業法（昭和24年法律第100号）第</w:t>
      </w:r>
      <w:r w:rsidR="00B1419E" w:rsidRPr="006637AB">
        <w:rPr>
          <w:rFonts w:asciiTheme="minorEastAsia" w:hAnsiTheme="minorEastAsia" w:hint="eastAsia"/>
          <w:color w:val="000000" w:themeColor="text1"/>
        </w:rPr>
        <w:t>２</w:t>
      </w:r>
      <w:r w:rsidRPr="006637AB">
        <w:rPr>
          <w:rFonts w:asciiTheme="minorEastAsia" w:hAnsiTheme="minorEastAsia" w:hint="eastAsia"/>
          <w:color w:val="000000" w:themeColor="text1"/>
        </w:rPr>
        <w:t>条第</w:t>
      </w:r>
      <w:r w:rsidR="00B1419E" w:rsidRPr="006637AB">
        <w:rPr>
          <w:rFonts w:asciiTheme="minorEastAsia" w:hAnsiTheme="minorEastAsia" w:hint="eastAsia"/>
          <w:color w:val="000000" w:themeColor="text1"/>
        </w:rPr>
        <w:t>３</w:t>
      </w:r>
      <w:r w:rsidRPr="006637AB">
        <w:rPr>
          <w:rFonts w:asciiTheme="minorEastAsia" w:hAnsiTheme="minorEastAsia" w:hint="eastAsia"/>
          <w:color w:val="000000" w:themeColor="text1"/>
        </w:rPr>
        <w:t>項に定める建設業者をいい、当該届出の義務がない者を除く。以下「社会保険等未加入建設業者」という。）を下請負人としてはならない。</w:t>
      </w:r>
    </w:p>
    <w:p w14:paraId="3DF0ADCC"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　(1)　健康保険法（大正11年法律第70号）第48条の規定による届出</w:t>
      </w:r>
    </w:p>
    <w:p w14:paraId="55484BFE"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　(2)　厚生年金保険法（昭和29年法律第115号）第27条の規定による届出</w:t>
      </w:r>
    </w:p>
    <w:p w14:paraId="519823CB"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　(3)　雇用保険法（昭和49年法律第116号）第７条の規定による届出</w:t>
      </w:r>
    </w:p>
    <w:p w14:paraId="54A1F863"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２　前項の規定にかかわらず、受注者は、次の各号に掲げる下請負人の区分に応じて、当該各号に定める場合は、社会保険等未加入建設業者を下請負人とすることができる。</w:t>
      </w:r>
    </w:p>
    <w:p w14:paraId="64C2DF68"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　(1)　受注者と直接下請契約を締結する下請負人　次のいずれにも該当する場合</w:t>
      </w:r>
    </w:p>
    <w:p w14:paraId="230172C6" w14:textId="77777777" w:rsidR="008D4807" w:rsidRPr="006637AB" w:rsidRDefault="008D4807" w:rsidP="00865610">
      <w:pPr>
        <w:ind w:left="630" w:hangingChars="300" w:hanging="630"/>
        <w:rPr>
          <w:rFonts w:asciiTheme="minorEastAsia" w:hAnsiTheme="minorEastAsia"/>
          <w:color w:val="000000" w:themeColor="text1"/>
        </w:rPr>
      </w:pPr>
      <w:r w:rsidRPr="006637AB">
        <w:rPr>
          <w:rFonts w:asciiTheme="minorEastAsia" w:hAnsiTheme="minorEastAsia" w:hint="eastAsia"/>
          <w:color w:val="000000" w:themeColor="text1"/>
        </w:rPr>
        <w:t xml:space="preserve">　　イ　当該社会保険等未加入建設業者を下請負人としなければ工事の施工が困難となる場合その他の特別の事情があると発注者が認める場合</w:t>
      </w:r>
    </w:p>
    <w:p w14:paraId="099CCF2E" w14:textId="77777777" w:rsidR="008D4807" w:rsidRPr="006637AB" w:rsidRDefault="008D4807" w:rsidP="00865610">
      <w:pPr>
        <w:ind w:left="630" w:hangingChars="300" w:hanging="630"/>
        <w:rPr>
          <w:rFonts w:asciiTheme="minorEastAsia" w:hAnsiTheme="minorEastAsia"/>
          <w:color w:val="000000" w:themeColor="text1"/>
        </w:rPr>
      </w:pPr>
      <w:r w:rsidRPr="006637AB">
        <w:rPr>
          <w:rFonts w:asciiTheme="minorEastAsia" w:hAnsiTheme="minorEastAsia" w:hint="eastAsia"/>
          <w:color w:val="000000" w:themeColor="text1"/>
        </w:rPr>
        <w:t xml:space="preserve">　　ロ　発注者の指定する期間内に当該社会保険等未加入建設業者が前項各号に掲げる届出をし、当該事実を確認することのできる書類（以下「確認書類」という。）を、受注者が発注者に提出した場合</w:t>
      </w:r>
    </w:p>
    <w:p w14:paraId="5FC4C27E"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　(2)　前号に掲げる下請負人以外の下請負人　次のいずれかに該当する場合</w:t>
      </w:r>
    </w:p>
    <w:p w14:paraId="1A66511D" w14:textId="77777777" w:rsidR="008D4807" w:rsidRPr="006637AB" w:rsidRDefault="008D4807" w:rsidP="00865610">
      <w:pPr>
        <w:ind w:left="630" w:hangingChars="300" w:hanging="630"/>
        <w:rPr>
          <w:rFonts w:asciiTheme="minorEastAsia" w:hAnsiTheme="minorEastAsia"/>
          <w:color w:val="000000" w:themeColor="text1"/>
        </w:rPr>
      </w:pPr>
      <w:r w:rsidRPr="006637AB">
        <w:rPr>
          <w:rFonts w:asciiTheme="minorEastAsia" w:hAnsiTheme="minorEastAsia" w:hint="eastAsia"/>
          <w:color w:val="000000" w:themeColor="text1"/>
        </w:rPr>
        <w:t xml:space="preserve">　　イ　当該社会保険等未加入建設業者を下請負人としなければ工事の施工が困難となる場合その他の特別の事情があると発注者が認める場合</w:t>
      </w:r>
    </w:p>
    <w:p w14:paraId="62428A3E" w14:textId="77777777" w:rsidR="008D4807" w:rsidRPr="006637AB" w:rsidRDefault="008D4807" w:rsidP="00865610">
      <w:pPr>
        <w:ind w:left="630" w:hangingChars="300" w:hanging="630"/>
        <w:rPr>
          <w:rFonts w:asciiTheme="minorEastAsia" w:hAnsiTheme="minorEastAsia"/>
          <w:color w:val="000000" w:themeColor="text1"/>
        </w:rPr>
      </w:pPr>
      <w:r w:rsidRPr="006637AB">
        <w:rPr>
          <w:rFonts w:asciiTheme="minorEastAsia" w:hAnsiTheme="minorEastAsia" w:hint="eastAsia"/>
          <w:color w:val="000000" w:themeColor="text1"/>
        </w:rPr>
        <w:t xml:space="preserve">　　ロ　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2DBE5C05"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特許権等の使用 </w:t>
      </w:r>
    </w:p>
    <w:p w14:paraId="7ADCEA14"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 </w:t>
      </w:r>
    </w:p>
    <w:p w14:paraId="080CFF4C"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監督員 </w:t>
      </w:r>
    </w:p>
    <w:p w14:paraId="75AACE2A"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第９条 発注者は、監督員を置いたときは、その氏名を受注者に通知しなければならない。監督員を変更したとき</w:t>
      </w:r>
      <w:r w:rsidRPr="006637AB">
        <w:rPr>
          <w:rFonts w:asciiTheme="minorEastAsia" w:hAnsiTheme="minorEastAsia" w:hint="eastAsia"/>
          <w:color w:val="000000" w:themeColor="text1"/>
        </w:rPr>
        <w:lastRenderedPageBreak/>
        <w:t xml:space="preserve">も同様とする。 </w:t>
      </w:r>
    </w:p>
    <w:p w14:paraId="34B40D01"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 </w:t>
      </w:r>
    </w:p>
    <w:p w14:paraId="7A63C0FE" w14:textId="77777777" w:rsidR="008D4807" w:rsidRPr="006637AB" w:rsidRDefault="008D4807" w:rsidP="00065B1C">
      <w:pPr>
        <w:ind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 xml:space="preserve">(1) 契約の履行についての受注者又は受注者の現場代理人に対する指示、承諾又は協議 </w:t>
      </w:r>
    </w:p>
    <w:p w14:paraId="5FEFC41C" w14:textId="77777777" w:rsidR="008D4807" w:rsidRPr="006637AB" w:rsidRDefault="008D4807" w:rsidP="00065B1C">
      <w:pPr>
        <w:ind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 xml:space="preserve">(2) 設計図書に基づく工事の施工のための詳細図等の作成及び交付又は受注者が作成した詳細図等の承諾 </w:t>
      </w:r>
    </w:p>
    <w:p w14:paraId="0C435F7C" w14:textId="77777777" w:rsidR="008D4807" w:rsidRPr="006637AB" w:rsidRDefault="008D4807" w:rsidP="00065B1C">
      <w:pPr>
        <w:ind w:leftChars="100" w:left="42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(3) 設計図書に基づく工程の管理、立会い、工事の施工状況の検査又は工事材料の試験若しくは検査（確認を含む。） </w:t>
      </w:r>
    </w:p>
    <w:p w14:paraId="0FB2CE73"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 </w:t>
      </w:r>
    </w:p>
    <w:p w14:paraId="59A6C04E"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４ 第２項の規定に基づく監督員の指示又は承諾は、原則として、書面により行わなければならない。 </w:t>
      </w:r>
    </w:p>
    <w:p w14:paraId="6D2C68D1"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５ 発注者が監督員を置いたときは、この契約書に定める請求、通知、報告、申出、承諾及び解除については、設計図書に定めるものを除き、監督員を経由して行うものとする。この場合においては、監督員に到達した日をもって発注者に到達したものとみなす。 </w:t>
      </w:r>
    </w:p>
    <w:p w14:paraId="5BBE1D20"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６ 発注者が監督員を置かないときは、この契約書に定める監督員の権限は、発注者に帰属する。 </w:t>
      </w:r>
    </w:p>
    <w:p w14:paraId="27703090"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現場代理人及び主任技術者等 </w:t>
      </w:r>
    </w:p>
    <w:p w14:paraId="1603D949"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第10条 受注者は、次の各号に掲げる者を定めて工事現場に設置し、設計図書に定めるところにより、その氏名その他必要な事項を発注者に通知しなければならない。これらの者を変更したときも同様とする。 </w:t>
      </w:r>
    </w:p>
    <w:p w14:paraId="2CB3783F" w14:textId="77777777" w:rsidR="008D4807" w:rsidRPr="006637AB" w:rsidRDefault="008D4807" w:rsidP="00065B1C">
      <w:pPr>
        <w:ind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 xml:space="preserve">(1) 現場代理人 </w:t>
      </w:r>
    </w:p>
    <w:p w14:paraId="7C18E199" w14:textId="77777777" w:rsidR="008D4807" w:rsidRPr="006637AB" w:rsidRDefault="008D4807" w:rsidP="00065B1C">
      <w:pPr>
        <w:ind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 xml:space="preserve">(2) 専任の主任技術者（監理技術者） </w:t>
      </w:r>
    </w:p>
    <w:p w14:paraId="6193AD2E" w14:textId="77777777" w:rsidR="008D4807" w:rsidRPr="006637AB" w:rsidRDefault="008D4807" w:rsidP="00065B1C">
      <w:pPr>
        <w:ind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 xml:space="preserve">(3) 専門技術者（建設業法第26条の２に規定する技術者をいう。以下同じ。） </w:t>
      </w:r>
    </w:p>
    <w:p w14:paraId="7967AEA0"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２ 現場代理人は、この契約の履行に関し、工事現場に常駐し、その運営、取締りを行うほか、請負代金額の変更、請負代金の請求及び受領、第12条第１項の請求の受理、同条第３項の決定及び通知並びにこの契約の解除に係る権限を除き、この契約に基づく受注者の一切の権限を行使することができる。 </w:t>
      </w:r>
    </w:p>
    <w:p w14:paraId="19A32611"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22F80A0F"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20A6978D"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５ 現場代理人、主任技術者（監理技術者）及び専門技術者は、これを兼ねることができる。 </w:t>
      </w:r>
    </w:p>
    <w:p w14:paraId="3210B53F"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履行報告 </w:t>
      </w:r>
    </w:p>
    <w:p w14:paraId="4605EE21" w14:textId="77777777" w:rsidR="008D4807" w:rsidRPr="006637AB" w:rsidRDefault="008D4807" w:rsidP="00865610">
      <w:pPr>
        <w:ind w:rightChars="-11" w:right="-23"/>
        <w:rPr>
          <w:rFonts w:asciiTheme="minorEastAsia" w:hAnsiTheme="minorEastAsia"/>
          <w:color w:val="000000" w:themeColor="text1"/>
        </w:rPr>
      </w:pPr>
      <w:r w:rsidRPr="006637AB">
        <w:rPr>
          <w:rFonts w:asciiTheme="minorEastAsia" w:hAnsiTheme="minorEastAsia" w:hint="eastAsia"/>
          <w:color w:val="000000" w:themeColor="text1"/>
        </w:rPr>
        <w:t xml:space="preserve">第11条 受注者は、設計図書に定めるところにより、契約の履行について発注者に報告しなければならない。 </w:t>
      </w:r>
    </w:p>
    <w:p w14:paraId="6C8D4353" w14:textId="77777777" w:rsidR="008D4807" w:rsidRPr="006637AB" w:rsidRDefault="008D4807" w:rsidP="00865610">
      <w:pPr>
        <w:rPr>
          <w:rFonts w:asciiTheme="minorEastAsia" w:hAnsiTheme="minorEastAsia"/>
          <w:b/>
          <w:color w:val="000000" w:themeColor="text1"/>
        </w:rPr>
      </w:pPr>
      <w:r w:rsidRPr="006637AB">
        <w:rPr>
          <w:rFonts w:asciiTheme="minorEastAsia" w:hAnsiTheme="minorEastAsia" w:hint="eastAsia"/>
          <w:b/>
          <w:color w:val="000000" w:themeColor="text1"/>
        </w:rPr>
        <w:t xml:space="preserve">工事関係者に関する措置請求 </w:t>
      </w:r>
    </w:p>
    <w:p w14:paraId="025CB11B"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第12条 発注者は、現場代理人がその職務（主任技術者（監理技術者）又は専門技術者と兼任する現場代理人にあってはそれらの者の職務を含む。）の執行につき著しく不適当と認められるときは、受注者に対して、その理由を明示した書面により、必要な措置を取るべきことを請求することができる。 </w:t>
      </w:r>
    </w:p>
    <w:p w14:paraId="3903064A"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２ 発注者又は監督員は、主任技術者（監理技術者）、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 </w:t>
      </w:r>
    </w:p>
    <w:p w14:paraId="4415288A"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３ 受注者は、前２項の規定による請求があったときは、当該請求に係る事項について決定し、その結果を請求を受けた日から10日以内に発注者に通知しなければならない。 </w:t>
      </w:r>
    </w:p>
    <w:p w14:paraId="7AC116F0"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４ 受注者は、監督員がその職務の執行につき著しく不適当と認められるときは、発注者に対して、その理由を明示した書面により、必要な措置をとるべきことを請求することができる。 </w:t>
      </w:r>
    </w:p>
    <w:p w14:paraId="5C99E91A"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５ 発注者は、前項の規定による請求があったときは、当該請求に係る事項について決定し、その結果を請求を受けた日から10日以内に受注者に通知しなければならない。 </w:t>
      </w:r>
    </w:p>
    <w:p w14:paraId="1790644A"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工事材料の品質及び検査等 </w:t>
      </w:r>
    </w:p>
    <w:p w14:paraId="19641632"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lastRenderedPageBreak/>
        <w:t xml:space="preserve">第13条 工事材料の品質については、設計図書に定めるところによる。設計図書にその品質が明示されていない場合にあっては、中等の品質を有するものとする。 </w:t>
      </w:r>
    </w:p>
    <w:p w14:paraId="2FB42F31"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２ 受注者は、設計図書において監督員の検査（確認を含む。以下本条において同じ。）を受けて使用すべきものと指定された工事材料については、当該検査に合格したものを使用しなければならない。この場合において、検査に直接要する費用は、受注者の負担とする。 </w:t>
      </w:r>
    </w:p>
    <w:p w14:paraId="2E833907" w14:textId="07699383"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３ 監督員は、受注者から前項の検査を請求されたときは、請求を受けた日から</w:t>
      </w:r>
      <w:r w:rsidR="00B1419E" w:rsidRPr="006637AB">
        <w:rPr>
          <w:rFonts w:asciiTheme="minorEastAsia" w:hAnsiTheme="minorEastAsia" w:hint="eastAsia"/>
          <w:color w:val="000000" w:themeColor="text1"/>
        </w:rPr>
        <w:t>７</w:t>
      </w:r>
      <w:r w:rsidRPr="006637AB">
        <w:rPr>
          <w:rFonts w:asciiTheme="minorEastAsia" w:hAnsiTheme="minorEastAsia" w:hint="eastAsia"/>
          <w:color w:val="000000" w:themeColor="text1"/>
        </w:rPr>
        <w:t xml:space="preserve">日以内に応じなければならない。 </w:t>
      </w:r>
    </w:p>
    <w:p w14:paraId="7B2F8D4B"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４ 受注者は、工事現場内に搬入した工事材料を監督員の承諾を受けないで工事現場外に搬出してはならない。 </w:t>
      </w:r>
    </w:p>
    <w:p w14:paraId="6A4C6896"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５ 受注者は、前項の規定にかかわらず、検査の結果不合格と決定された工事材料については、当該決定を受けた日から７日以内に工事現場外に搬出しなければならない。 </w:t>
      </w:r>
    </w:p>
    <w:p w14:paraId="10552387"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監督員の立会い及び工事記録の整備等 </w:t>
      </w:r>
    </w:p>
    <w:p w14:paraId="2D40AE23"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第14条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 </w:t>
      </w:r>
    </w:p>
    <w:p w14:paraId="2565421E"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２ 受注者は、設計図書において監督員の立会いの上施工するものと指定された工事については、当該立会いを受けて施工しなければならない。 </w:t>
      </w:r>
    </w:p>
    <w:p w14:paraId="38A644BA"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記録を整備し、監督員の請求があったときは、当該請求を受けた日から７日以内に提出しなければならない。 </w:t>
      </w:r>
    </w:p>
    <w:p w14:paraId="5DA76684" w14:textId="1A1479F6"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４ 監督員は、受注者から第１項又は第２項の立会い又は見本検査を請求されたときは、当該請求を受けた日から</w:t>
      </w:r>
      <w:r w:rsidR="00B1419E" w:rsidRPr="006637AB">
        <w:rPr>
          <w:rFonts w:asciiTheme="minorEastAsia" w:hAnsiTheme="minorEastAsia" w:hint="eastAsia"/>
          <w:color w:val="000000" w:themeColor="text1"/>
        </w:rPr>
        <w:t>７</w:t>
      </w:r>
      <w:r w:rsidRPr="006637AB">
        <w:rPr>
          <w:rFonts w:asciiTheme="minorEastAsia" w:hAnsiTheme="minorEastAsia" w:hint="eastAsia"/>
          <w:color w:val="000000" w:themeColor="text1"/>
        </w:rPr>
        <w:t xml:space="preserve">日以内に応じなければならない。 </w:t>
      </w:r>
    </w:p>
    <w:p w14:paraId="7A14B2B6"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 </w:t>
      </w:r>
    </w:p>
    <w:p w14:paraId="0718EB61"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６ 第１項、第３項又は前項の場合において、見本検査又は見本若しくは工事写真等の記録の整備に直接要する費用は、受注者の負担とする。 </w:t>
      </w:r>
    </w:p>
    <w:p w14:paraId="620A9412"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支給材料及び貸与品 </w:t>
      </w:r>
    </w:p>
    <w:p w14:paraId="4ADF5A58"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第15条 発注者が受注者に支給する工事材料（以下「支給材料」という。）及び貸与する建設機械器具（以下「貸与品」という。）の品名、数量、品質、規格又は性能、引渡場所及び 引渡時期は、設計図書に定めるところによる。 </w:t>
      </w:r>
    </w:p>
    <w:p w14:paraId="7599B9B5"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 </w:t>
      </w:r>
    </w:p>
    <w:p w14:paraId="2576497F" w14:textId="43113FCA"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３ 受注者は、支給材料又は貸与品の引渡しを受けたときは、引渡しの日から</w:t>
      </w:r>
      <w:r w:rsidR="00B1419E" w:rsidRPr="006637AB">
        <w:rPr>
          <w:rFonts w:asciiTheme="minorEastAsia" w:hAnsiTheme="minorEastAsia" w:hint="eastAsia"/>
          <w:color w:val="000000" w:themeColor="text1"/>
        </w:rPr>
        <w:t>７</w:t>
      </w:r>
      <w:r w:rsidRPr="006637AB">
        <w:rPr>
          <w:rFonts w:asciiTheme="minorEastAsia" w:hAnsiTheme="minorEastAsia" w:hint="eastAsia"/>
          <w:color w:val="000000" w:themeColor="text1"/>
        </w:rPr>
        <w:t xml:space="preserve">日以内に、発注者に受領書又は借用書を提出しなければならない。 </w:t>
      </w:r>
    </w:p>
    <w:p w14:paraId="45EE409D" w14:textId="789685A6"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４ 受注者は、支給材料又は貸与品の引渡しを受けた後、当該支給材料又は貸与品</w:t>
      </w:r>
      <w:r w:rsidR="003F0E23" w:rsidRPr="006637AB">
        <w:rPr>
          <w:rFonts w:asciiTheme="minorEastAsia" w:hAnsiTheme="minorEastAsia" w:hint="eastAsia"/>
          <w:color w:val="000000" w:themeColor="text1"/>
        </w:rPr>
        <w:t>に種類、品質又は数量に関しこの</w:t>
      </w:r>
      <w:r w:rsidR="00EC0D85" w:rsidRPr="006637AB">
        <w:rPr>
          <w:rFonts w:asciiTheme="minorEastAsia" w:hAnsiTheme="minorEastAsia" w:hint="eastAsia"/>
          <w:color w:val="000000" w:themeColor="text1"/>
        </w:rPr>
        <w:t>契約内容に適合しない</w:t>
      </w:r>
      <w:r w:rsidR="009B404C" w:rsidRPr="006637AB">
        <w:rPr>
          <w:rFonts w:asciiTheme="minorEastAsia" w:hAnsiTheme="minorEastAsia" w:hint="eastAsia"/>
          <w:color w:val="000000" w:themeColor="text1"/>
        </w:rPr>
        <w:t>こと</w:t>
      </w:r>
      <w:r w:rsidR="003F0E23" w:rsidRPr="006637AB">
        <w:rPr>
          <w:rFonts w:asciiTheme="minorEastAsia" w:hAnsiTheme="minorEastAsia" w:hint="eastAsia"/>
          <w:color w:val="000000" w:themeColor="text1"/>
        </w:rPr>
        <w:t>（第２項の検査により発見することが困難であったものに限る。）</w:t>
      </w:r>
      <w:r w:rsidR="009B404C" w:rsidRPr="006637AB">
        <w:rPr>
          <w:rFonts w:asciiTheme="minorEastAsia" w:hAnsiTheme="minorEastAsia" w:hint="eastAsia"/>
          <w:color w:val="000000" w:themeColor="text1"/>
        </w:rPr>
        <w:t>などがあり</w:t>
      </w:r>
      <w:r w:rsidRPr="006637AB">
        <w:rPr>
          <w:rFonts w:asciiTheme="minorEastAsia" w:hAnsiTheme="minorEastAsia" w:hint="eastAsia"/>
          <w:color w:val="000000" w:themeColor="text1"/>
        </w:rPr>
        <w:t xml:space="preserve">使用に適当でないと認めたときは、その旨を直ちに発注者に通知しなければならない。 </w:t>
      </w:r>
    </w:p>
    <w:p w14:paraId="603198B5"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 </w:t>
      </w:r>
    </w:p>
    <w:p w14:paraId="69BC3124"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６ 発注者は、前項に規定するほか、必要があると認めるときは、支給材料又は貸与品の品名、数量、品質、規格</w:t>
      </w:r>
      <w:r w:rsidRPr="006637AB">
        <w:rPr>
          <w:rFonts w:asciiTheme="minorEastAsia" w:hAnsiTheme="minorEastAsia" w:hint="eastAsia"/>
          <w:color w:val="000000" w:themeColor="text1"/>
        </w:rPr>
        <w:lastRenderedPageBreak/>
        <w:t xml:space="preserve">若しくは性能、引渡場所又は引渡時期を変更することができる。 </w:t>
      </w:r>
    </w:p>
    <w:p w14:paraId="73B626AA"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７ 発注者は、前２項の場合において、必要があると認められるときは工期若しくは請負代金額を変更し、又は受注者に損害を及ぼしたときは必要な費用を負担しなければならない。 </w:t>
      </w:r>
    </w:p>
    <w:p w14:paraId="2DF639E0"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８ 受注者は、支給材料及び貸与品を善良な管理者の注意をもって管理しなければならない。 </w:t>
      </w:r>
    </w:p>
    <w:p w14:paraId="5A17126D"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９ 受注者は、設計図書に定めるところにより、工事の完成、設計図書の変更等によって不用となった支給材料又は貸与品を発注者に返還しなければならない。 </w:t>
      </w:r>
    </w:p>
    <w:p w14:paraId="422AC773"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10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 </w:t>
      </w:r>
    </w:p>
    <w:p w14:paraId="7E32572C"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11 受注者は、支給材料又は貸与品の使用方法が設計図書に明示されていないときは、監督員の指示に従わなければならない。 </w:t>
      </w:r>
    </w:p>
    <w:p w14:paraId="6C472F5D"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工事用地の確保等 </w:t>
      </w:r>
    </w:p>
    <w:p w14:paraId="01F0F0B6"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 </w:t>
      </w:r>
    </w:p>
    <w:p w14:paraId="134F1537"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２  受注者は、確保された工事用地等を善良な管理者の注意をもって管理しなければならない。 </w:t>
      </w:r>
    </w:p>
    <w:p w14:paraId="5BEDA111"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以下本条において同じ。）があるときは、受注者は、当該物件を撤去するとともに、当該工事用地等を修復し、取り片付けて、発注者に明け渡さなければならない。 </w:t>
      </w:r>
    </w:p>
    <w:p w14:paraId="464901F6"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 </w:t>
      </w:r>
    </w:p>
    <w:p w14:paraId="79DD0CB6"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５ 第３項に規定する受注者のとるべき措置の期限、方法等については、発注者が受注者の意見を聴いて定める。 </w:t>
      </w:r>
    </w:p>
    <w:p w14:paraId="303D93DC" w14:textId="77777777" w:rsidR="008D4807" w:rsidRPr="006637AB" w:rsidRDefault="008D4807" w:rsidP="002C3CB4">
      <w:pPr>
        <w:rPr>
          <w:rFonts w:asciiTheme="minorEastAsia" w:hAnsiTheme="minorEastAsia"/>
          <w:b/>
          <w:color w:val="000000" w:themeColor="text1"/>
        </w:rPr>
      </w:pPr>
      <w:r w:rsidRPr="006637AB">
        <w:rPr>
          <w:rFonts w:asciiTheme="minorEastAsia" w:hAnsiTheme="minorEastAsia" w:hint="eastAsia"/>
          <w:b/>
          <w:color w:val="000000" w:themeColor="text1"/>
        </w:rPr>
        <w:t xml:space="preserve">設計図書不適合の場合の改造義務及び破壊検査等 </w:t>
      </w:r>
    </w:p>
    <w:p w14:paraId="455E2E92"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第17条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に帰すべき事由によるときは、発注者は、必要があると認められるときは工期若しくは請負代金額を変更し、又は受注者に損害を及ぼしたときは必要な費用を負担しなければならない。 </w:t>
      </w:r>
    </w:p>
    <w:p w14:paraId="492D741A"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２ 監督員は、受注者が第13条第２項又は第14条第１項から第３項までの規定に違反した場合において、必要があると認められるときは、工事の施工部分を破壊して検査することができる。 </w:t>
      </w:r>
    </w:p>
    <w:p w14:paraId="6FCBD3D9"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 </w:t>
      </w:r>
    </w:p>
    <w:p w14:paraId="798B13D4"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４ 前２項の場合において、検査及び復旧に直接要する費用は受注者の負担とする。 </w:t>
      </w:r>
    </w:p>
    <w:p w14:paraId="6784B0B6"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条件変更等 </w:t>
      </w:r>
    </w:p>
    <w:p w14:paraId="687C2A54"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第18条 受注者は、工事の施工に当たり、次の各号の一に該当する事実を発見したときは、その旨を直ちに監督員に通知し、その確認を請求しなければならない。 </w:t>
      </w:r>
    </w:p>
    <w:p w14:paraId="7E70CE26" w14:textId="77777777" w:rsidR="008D4807" w:rsidRPr="006637AB" w:rsidRDefault="008D4807" w:rsidP="00065B1C">
      <w:pPr>
        <w:ind w:leftChars="100" w:left="42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(1) 図面、仕様書、現場説明書及び現場説明に対する質問回答書が一致しないこと（これらの優先順位が定められている場合を除く。） </w:t>
      </w:r>
    </w:p>
    <w:p w14:paraId="48A18EC0" w14:textId="77777777" w:rsidR="008D4807" w:rsidRPr="006637AB" w:rsidRDefault="008D4807" w:rsidP="00065B1C">
      <w:pPr>
        <w:ind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 xml:space="preserve">(2) 設計図書に誤謬又は脱漏があること </w:t>
      </w:r>
    </w:p>
    <w:p w14:paraId="78EE3AD5" w14:textId="77777777" w:rsidR="008D4807" w:rsidRPr="006637AB" w:rsidRDefault="008D4807" w:rsidP="00065B1C">
      <w:pPr>
        <w:ind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 xml:space="preserve">(3) 設計図書の表示が明確でないこと </w:t>
      </w:r>
    </w:p>
    <w:p w14:paraId="6653EA79" w14:textId="77777777" w:rsidR="008D4807" w:rsidRPr="006637AB" w:rsidRDefault="008D4807" w:rsidP="00065B1C">
      <w:pPr>
        <w:ind w:leftChars="100" w:left="42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(4) 工事現場の形状、地質、湧水等の状態、施工上の制約等設計図書に示された自然的又は人為的な施工条件と実際の工事現場が一致しないこと </w:t>
      </w:r>
    </w:p>
    <w:p w14:paraId="3C570FC8" w14:textId="77777777" w:rsidR="008D4807" w:rsidRPr="006637AB" w:rsidRDefault="008D4807" w:rsidP="00065B1C">
      <w:pPr>
        <w:ind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 xml:space="preserve">(5) 設計図書で明示されていない施工条件について予期することのできない特別な状態が生じたこと </w:t>
      </w:r>
    </w:p>
    <w:p w14:paraId="73052DBD"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lastRenderedPageBreak/>
        <w:t xml:space="preserve">２ 監督員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 </w:t>
      </w:r>
    </w:p>
    <w:p w14:paraId="28B8B3CE"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３ 発注者は、受注者の意見を聴いて、調査の結果（これに対してとるべき措置を指示する必要があるときは、当該指示を含む。）をとりまとめ、調査の終了後10日以内に、その結果を受注者に通知しなければならない。ただし、その期間内に通知できないやむを得ない理由があるときは、あらかじめ受注者の意見を聴いた上、当該期間を延長することができる。 </w:t>
      </w:r>
    </w:p>
    <w:p w14:paraId="50D6C153" w14:textId="421A3B36"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４ 前項の調査の結果において第</w:t>
      </w:r>
      <w:r w:rsidR="00B1419E" w:rsidRPr="006637AB">
        <w:rPr>
          <w:rFonts w:asciiTheme="minorEastAsia" w:hAnsiTheme="minorEastAsia" w:hint="eastAsia"/>
          <w:color w:val="000000" w:themeColor="text1"/>
        </w:rPr>
        <w:t>１</w:t>
      </w:r>
      <w:r w:rsidRPr="006637AB">
        <w:rPr>
          <w:rFonts w:asciiTheme="minorEastAsia" w:hAnsiTheme="minorEastAsia" w:hint="eastAsia"/>
          <w:color w:val="000000" w:themeColor="text1"/>
        </w:rPr>
        <w:t xml:space="preserve">項の事実が確認された場合において、必要があると認められるときは、次の各号に掲げるところにより、設計図書の訂正又は変更を行わなければならない。 </w:t>
      </w:r>
    </w:p>
    <w:p w14:paraId="59C35EAC" w14:textId="490F609D" w:rsidR="008D4807" w:rsidRPr="006637AB" w:rsidRDefault="008D4807" w:rsidP="00065B1C">
      <w:pPr>
        <w:ind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(1) 第１項第１号から第</w:t>
      </w:r>
      <w:r w:rsidR="00B1419E" w:rsidRPr="006637AB">
        <w:rPr>
          <w:rFonts w:asciiTheme="minorEastAsia" w:hAnsiTheme="minorEastAsia" w:hint="eastAsia"/>
          <w:color w:val="000000" w:themeColor="text1"/>
        </w:rPr>
        <w:t>３</w:t>
      </w:r>
      <w:r w:rsidRPr="006637AB">
        <w:rPr>
          <w:rFonts w:asciiTheme="minorEastAsia" w:hAnsiTheme="minorEastAsia" w:hint="eastAsia"/>
          <w:color w:val="000000" w:themeColor="text1"/>
        </w:rPr>
        <w:t>号までのいずれかに該当し設計図書を訂正する必要があるもの</w:t>
      </w:r>
    </w:p>
    <w:p w14:paraId="3713DE4D" w14:textId="77777777" w:rsidR="008D4807" w:rsidRPr="006637AB" w:rsidRDefault="00865610"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 </w:t>
      </w:r>
      <w:r w:rsidR="00065B1C" w:rsidRPr="006637AB">
        <w:rPr>
          <w:rFonts w:asciiTheme="minorEastAsia" w:hAnsiTheme="minorEastAsia" w:hint="eastAsia"/>
          <w:color w:val="000000" w:themeColor="text1"/>
        </w:rPr>
        <w:t xml:space="preserve">　</w:t>
      </w:r>
      <w:r w:rsidRPr="006637AB">
        <w:rPr>
          <w:rFonts w:asciiTheme="minorEastAsia" w:hAnsiTheme="minorEastAsia" w:hint="eastAsia"/>
          <w:color w:val="000000" w:themeColor="text1"/>
        </w:rPr>
        <w:t xml:space="preserve">  </w:t>
      </w:r>
      <w:r w:rsidR="002C3CB4" w:rsidRPr="006637AB">
        <w:rPr>
          <w:rFonts w:asciiTheme="minorEastAsia" w:hAnsiTheme="minorEastAsia" w:hint="eastAsia"/>
          <w:color w:val="000000" w:themeColor="text1"/>
        </w:rPr>
        <w:t xml:space="preserve"> </w:t>
      </w:r>
      <w:r w:rsidR="008D4807" w:rsidRPr="006637AB">
        <w:rPr>
          <w:rFonts w:asciiTheme="minorEastAsia" w:hAnsiTheme="minorEastAsia" w:hint="eastAsia"/>
          <w:color w:val="000000" w:themeColor="text1"/>
        </w:rPr>
        <w:t xml:space="preserve">発注者が行う。 </w:t>
      </w:r>
    </w:p>
    <w:p w14:paraId="10440671" w14:textId="77777777" w:rsidR="008D4807" w:rsidRPr="006637AB" w:rsidRDefault="008D4807" w:rsidP="00065B1C">
      <w:pPr>
        <w:ind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(2) 第１項第４号又は第５号に該当し設計図書を変更する場合で工事目的物の変更を伴うもの</w:t>
      </w:r>
    </w:p>
    <w:p w14:paraId="1CB7E80E" w14:textId="77777777" w:rsidR="008D4807" w:rsidRPr="006637AB" w:rsidRDefault="008D4807" w:rsidP="00065B1C">
      <w:pPr>
        <w:ind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 xml:space="preserve">   </w:t>
      </w:r>
      <w:r w:rsidR="002C3CB4" w:rsidRPr="006637AB">
        <w:rPr>
          <w:rFonts w:asciiTheme="minorEastAsia" w:hAnsiTheme="minorEastAsia" w:hint="eastAsia"/>
          <w:color w:val="000000" w:themeColor="text1"/>
        </w:rPr>
        <w:t xml:space="preserve"> </w:t>
      </w:r>
      <w:r w:rsidRPr="006637AB">
        <w:rPr>
          <w:rFonts w:asciiTheme="minorEastAsia" w:hAnsiTheme="minorEastAsia" w:hint="eastAsia"/>
          <w:color w:val="000000" w:themeColor="text1"/>
        </w:rPr>
        <w:t xml:space="preserve">発注者が行う。 </w:t>
      </w:r>
    </w:p>
    <w:p w14:paraId="564E341B" w14:textId="77777777" w:rsidR="008D4807" w:rsidRPr="006637AB" w:rsidRDefault="008D4807" w:rsidP="00065B1C">
      <w:pPr>
        <w:ind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 xml:space="preserve">(3) 第１項第４号又は第５号に該当し設計図書を変更する場合で工事目的物の変更を伴わないもの </w:t>
      </w:r>
    </w:p>
    <w:p w14:paraId="1131D38B" w14:textId="77777777" w:rsidR="008D4807" w:rsidRPr="006637AB" w:rsidRDefault="008D4807" w:rsidP="00065B1C">
      <w:pPr>
        <w:ind w:firstLineChars="300" w:firstLine="630"/>
        <w:rPr>
          <w:rFonts w:asciiTheme="minorEastAsia" w:hAnsiTheme="minorEastAsia"/>
          <w:color w:val="000000" w:themeColor="text1"/>
        </w:rPr>
      </w:pPr>
      <w:r w:rsidRPr="006637AB">
        <w:rPr>
          <w:rFonts w:asciiTheme="minorEastAsia" w:hAnsiTheme="minorEastAsia" w:hint="eastAsia"/>
          <w:color w:val="000000" w:themeColor="text1"/>
        </w:rPr>
        <w:t xml:space="preserve">発注者受注者協議して発注者が行う。 </w:t>
      </w:r>
    </w:p>
    <w:p w14:paraId="3F8D25E8"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 </w:t>
      </w:r>
    </w:p>
    <w:p w14:paraId="24F407C7"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設計図書の変更 </w:t>
      </w:r>
    </w:p>
    <w:p w14:paraId="40DB369C"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 </w:t>
      </w:r>
    </w:p>
    <w:p w14:paraId="34CAC5EE"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工事の中止 </w:t>
      </w:r>
    </w:p>
    <w:p w14:paraId="62180B55"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第20条 工事用地等の確保ができない等のため又は暴風、豪雨、洪水、高潮、地震、地すべり、落盤、火災、騒乱、暴動その他の自然的又は人為的な事象（以下「天災等」という。）であって受注者の責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 </w:t>
      </w:r>
    </w:p>
    <w:p w14:paraId="4F77ADD8"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２ 発注者は、前項の規定によるほか、必要があると認めるときは、工事の中止内容を受注者に通知して、工事の全部又は一部の施工を一時中止させることができる。 </w:t>
      </w:r>
    </w:p>
    <w:p w14:paraId="3D551BE0"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の伴う増加費用を必要とし若しくは受注者に損害を及ぼしたときは必要な費用を負担しなければならない。 </w:t>
      </w:r>
    </w:p>
    <w:p w14:paraId="75735B39" w14:textId="2A54CE17" w:rsidR="00E062D3" w:rsidRPr="006637AB" w:rsidRDefault="00E062D3" w:rsidP="00865610">
      <w:pPr>
        <w:ind w:left="211" w:hangingChars="100" w:hanging="211"/>
        <w:rPr>
          <w:rFonts w:asciiTheme="minorEastAsia" w:hAnsiTheme="minorEastAsia"/>
          <w:b/>
          <w:bCs/>
          <w:color w:val="000000" w:themeColor="text1"/>
        </w:rPr>
      </w:pPr>
      <w:r w:rsidRPr="006637AB">
        <w:rPr>
          <w:rFonts w:asciiTheme="minorEastAsia" w:hAnsiTheme="minorEastAsia"/>
          <w:b/>
          <w:bCs/>
          <w:color w:val="000000" w:themeColor="text1"/>
        </w:rPr>
        <w:t>著しく短い工期の禁止</w:t>
      </w:r>
    </w:p>
    <w:p w14:paraId="46384C39" w14:textId="082F519B" w:rsidR="00E062D3" w:rsidRPr="006637AB" w:rsidRDefault="00E062D3"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第20条の２</w:t>
      </w:r>
      <w:r w:rsidR="0007725C" w:rsidRPr="006637AB">
        <w:rPr>
          <w:rFonts w:asciiTheme="minorEastAsia" w:hAnsiTheme="minorEastAsia" w:hint="eastAsia"/>
          <w:color w:val="000000" w:themeColor="text1"/>
        </w:rPr>
        <w:t xml:space="preserve"> </w:t>
      </w:r>
      <w:r w:rsidRPr="006637AB">
        <w:rPr>
          <w:rFonts w:asciiTheme="minorEastAsia" w:hAnsiTheme="minorEastAsia"/>
          <w:color w:val="000000" w:themeColor="text1"/>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051B2324"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受注者の請求による工期の延長 </w:t>
      </w:r>
    </w:p>
    <w:p w14:paraId="667F07F5" w14:textId="77777777" w:rsidR="008178C9"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第21条 受注者は、天候の不良、第２条の規定に基づく関連工事の調査への協力その他受注者の責に帰すことができない事由により工期内に工事を完成することができないときは、その理由を明示した書面により、発注者に工期の延長変更を請求することができる。</w:t>
      </w:r>
    </w:p>
    <w:p w14:paraId="7D1FC97B" w14:textId="01B4E972" w:rsidR="008D4807" w:rsidRPr="006637AB" w:rsidRDefault="008178C9" w:rsidP="008178C9">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２</w:t>
      </w:r>
      <w:r w:rsidR="00847115" w:rsidRPr="006637AB">
        <w:rPr>
          <w:rFonts w:asciiTheme="minorEastAsia" w:hAnsiTheme="minorEastAsia" w:hint="eastAsia"/>
          <w:color w:val="000000" w:themeColor="text1"/>
        </w:rPr>
        <w:t xml:space="preserve">　</w:t>
      </w:r>
      <w:r w:rsidRPr="006637AB">
        <w:rPr>
          <w:rFonts w:asciiTheme="minorEastAsia" w:hAnsiTheme="minorEastAsia" w:hint="eastAsia"/>
          <w:color w:val="000000" w:themeColor="text1"/>
        </w:rPr>
        <w:t>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r w:rsidR="008D4807" w:rsidRPr="006637AB">
        <w:rPr>
          <w:rFonts w:asciiTheme="minorEastAsia" w:hAnsiTheme="minorEastAsia" w:hint="eastAsia"/>
          <w:color w:val="000000" w:themeColor="text1"/>
        </w:rPr>
        <w:t xml:space="preserve"> </w:t>
      </w:r>
    </w:p>
    <w:p w14:paraId="478176BC"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発注者の請求による工期の短縮等 </w:t>
      </w:r>
    </w:p>
    <w:p w14:paraId="50DAB8D2" w14:textId="1DDB22B5" w:rsidR="008D4807" w:rsidRPr="006637AB" w:rsidRDefault="008D4807" w:rsidP="005E77D1">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lastRenderedPageBreak/>
        <w:t xml:space="preserve">第22条 発注者は、特別の理由により工期を短縮する必要があるときは、工期の短縮変更を受注者に請求することができる。 </w:t>
      </w:r>
    </w:p>
    <w:p w14:paraId="71F128A0" w14:textId="099AFAE4" w:rsidR="008D4807" w:rsidRPr="006637AB" w:rsidRDefault="005E77D1"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２</w:t>
      </w:r>
      <w:r w:rsidR="008D4807" w:rsidRPr="006637AB">
        <w:rPr>
          <w:rFonts w:asciiTheme="minorEastAsia" w:hAnsiTheme="minorEastAsia" w:hint="eastAsia"/>
          <w:color w:val="000000" w:themeColor="text1"/>
        </w:rPr>
        <w:t xml:space="preserve"> 発注者は、</w:t>
      </w:r>
      <w:r w:rsidRPr="006637AB">
        <w:rPr>
          <w:rFonts w:asciiTheme="minorEastAsia" w:hAnsiTheme="minorEastAsia" w:hint="eastAsia"/>
          <w:color w:val="000000" w:themeColor="text1"/>
        </w:rPr>
        <w:t>前</w:t>
      </w:r>
      <w:r w:rsidR="008D4807" w:rsidRPr="006637AB">
        <w:rPr>
          <w:rFonts w:asciiTheme="minorEastAsia" w:hAnsiTheme="minorEastAsia" w:hint="eastAsia"/>
          <w:color w:val="000000" w:themeColor="text1"/>
        </w:rPr>
        <w:t xml:space="preserve">項の場合において、必要があると認められるときは請負代金額を変更し、又は受注者に損害を及ぼしたときは必要な費用を負担しなければならない。 </w:t>
      </w:r>
    </w:p>
    <w:p w14:paraId="4BB0883F"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工期の変更方法 </w:t>
      </w:r>
    </w:p>
    <w:p w14:paraId="4E67B81F"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第23条 工期の変更については、発注者受注者協議して定める。ただし、協議開始の日から20日以内に協議が整わない場合には、発注者が定め、受注者に通知する。 </w:t>
      </w:r>
    </w:p>
    <w:p w14:paraId="7C0F51ED"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２ 前項の協議開始の日については、発注者が受注者の意見を聴いて定め、受注者に通知するものとする。ただし、発注者が工期の変更事由が生じた日（第21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 </w:t>
      </w:r>
    </w:p>
    <w:p w14:paraId="72C6FB0A"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請負代金額の変更方法等 </w:t>
      </w:r>
    </w:p>
    <w:p w14:paraId="569997E8"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第24条 請負代金額の変更については、数量の増減が内訳書記載の数量の100分の20を超える場合、施工条件が異なる場合、内訳書に記載のない項目が生じた場合若しくは内訳書によることが不適当な場合で特別な理由がないとき又は内訳書が未だ承認を受けていない場合にあっては、変更時の価格を基礎として発注者受注者協議して定め、その他の場合にあっては、内訳書記載の単価を基礎として定める。ただし、協議開始の日から20日以内に協議が整わない場合には、発注者が定め、受注者に通知する。 </w:t>
      </w:r>
    </w:p>
    <w:p w14:paraId="5D658110"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賃金又は物価の変動に基づく請負代金額の変更 </w:t>
      </w:r>
    </w:p>
    <w:p w14:paraId="1A151E3A"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第25条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 </w:t>
      </w:r>
    </w:p>
    <w:p w14:paraId="373561A0" w14:textId="77777777" w:rsidR="008D4807" w:rsidRPr="006637AB" w:rsidRDefault="008D4807" w:rsidP="00865610">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２ 発注者又は受注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1000分の15を超える額につき、請負代金額の変更に応じなければならない。 </w:t>
      </w:r>
    </w:p>
    <w:p w14:paraId="15EF06B4"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３ 変動前残工事代金額及び変動後残工事代金額は、請求のあった日を基準とし、内訳書及び物価指数等に基づき発注者受注者協議して定める。ただし、協議開始の日から20日以内に協議が整わない場合にあっては、発注者が定め、受注者に通知する。 </w:t>
      </w:r>
    </w:p>
    <w:p w14:paraId="0DE0D720"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４ 第１項の規定による請求は、本条の規定により請負代金額の変更を行った後再度行うことができる。この場合においては、第１項中「請負契約締結の日」とあるのは「直前の本条に基づく請負代金額変更の基準とした日」とするものとする。 </w:t>
      </w:r>
    </w:p>
    <w:p w14:paraId="05A98ECA"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 </w:t>
      </w:r>
    </w:p>
    <w:p w14:paraId="54D79CA5"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 </w:t>
      </w:r>
    </w:p>
    <w:p w14:paraId="6EA147CC"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７ 第５項及び前項の場合において、請負代金額の変更額については、発注者受注者協議して定める。ただし、協議開始の日から20日以内に協議が整わない場合にあっては、発注者が定め、受注者に通知する。 </w:t>
      </w:r>
    </w:p>
    <w:p w14:paraId="3C4C3F7E"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 </w:t>
      </w:r>
    </w:p>
    <w:p w14:paraId="542C8B48"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臨機の措置 </w:t>
      </w:r>
    </w:p>
    <w:p w14:paraId="4BE82013"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第26条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 </w:t>
      </w:r>
    </w:p>
    <w:p w14:paraId="2323475B"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２ 前項の場合においては、受注者は、そのとった措置の内容を監督員に直ちに通知しなければならない。 </w:t>
      </w:r>
    </w:p>
    <w:p w14:paraId="1B75285B"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lastRenderedPageBreak/>
        <w:t xml:space="preserve">３ 監督員は、災害防止その他工事の施工上特に必要があると認めるときは、受注者に対して臨機の措置をとることを請求することができる。 </w:t>
      </w:r>
    </w:p>
    <w:p w14:paraId="7899EAAB"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４ 受注者が第1項又は前項の規定により臨機の措置をとった場合において、当該措置に要した費用のうち、受注者が請負代金額の範囲において負担することが適当でないと認められる部分については、発注者が負担する。 </w:t>
      </w:r>
    </w:p>
    <w:p w14:paraId="43CCAA7E"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一般的損害 </w:t>
      </w:r>
    </w:p>
    <w:p w14:paraId="1DB56DBB" w14:textId="185AA201"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第27条 工事目的物の引渡し前に、工事目的物又は工事材料について生じた損害その他工事の施工に関して生じた損害（次条第</w:t>
      </w:r>
      <w:r w:rsidR="00B1419E" w:rsidRPr="006637AB">
        <w:rPr>
          <w:rFonts w:asciiTheme="minorEastAsia" w:hAnsiTheme="minorEastAsia" w:hint="eastAsia"/>
          <w:color w:val="000000" w:themeColor="text1"/>
        </w:rPr>
        <w:t>１</w:t>
      </w:r>
      <w:r w:rsidRPr="006637AB">
        <w:rPr>
          <w:rFonts w:asciiTheme="minorEastAsia" w:hAnsiTheme="minorEastAsia" w:hint="eastAsia"/>
          <w:color w:val="000000" w:themeColor="text1"/>
        </w:rPr>
        <w:t xml:space="preserve">項若しくは第２項又は第29条第１項に規定する損害を除く。）については、受注者がその費用を負担する。ただし、その損害（第47条第１項の規定により付された保険等によりてん補された部分を除く。）のうち発注者の責に帰すべき事由により生じたものについては、発注者が負担する。 </w:t>
      </w:r>
    </w:p>
    <w:p w14:paraId="543F5D20"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第三者に及ぼした損害  </w:t>
      </w:r>
    </w:p>
    <w:p w14:paraId="1DE46553" w14:textId="58196103"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第28条 工事の施工について第三者に損害を及ぼしたときは、受注者がその損害を賠償しなければならない。ただし、その損害（第47条第</w:t>
      </w:r>
      <w:r w:rsidR="00B1419E" w:rsidRPr="006637AB">
        <w:rPr>
          <w:rFonts w:asciiTheme="minorEastAsia" w:hAnsiTheme="minorEastAsia" w:hint="eastAsia"/>
          <w:color w:val="000000" w:themeColor="text1"/>
        </w:rPr>
        <w:t>１</w:t>
      </w:r>
      <w:r w:rsidRPr="006637AB">
        <w:rPr>
          <w:rFonts w:asciiTheme="minorEastAsia" w:hAnsiTheme="minorEastAsia" w:hint="eastAsia"/>
          <w:color w:val="000000" w:themeColor="text1"/>
        </w:rPr>
        <w:t xml:space="preserve">項の規定により付された保険等によりてん補された部分を除く。以下本条において同じ。）のうち発注者の責に帰すべき事由により生じたものについては、発注者が負担する。 </w:t>
      </w:r>
    </w:p>
    <w:p w14:paraId="5E0FECAE"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 </w:t>
      </w:r>
    </w:p>
    <w:p w14:paraId="23F7ACA6"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３ 前２項の場合その他工事の施工について第三者との間に紛争を生じた場合においては、発注者受注者協力してその処理解決に当たるものとする。 </w:t>
      </w:r>
    </w:p>
    <w:p w14:paraId="6FA7232F"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不可抗力による損害 </w:t>
      </w:r>
    </w:p>
    <w:p w14:paraId="79FDBBD4"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第29条 工事目的物の引渡し前に、天災等（設計図書で基準を定めたものにあっては、当該基準を超えるものに限る。）で発注者受注者双方の責に帰すことができないもの（以下「不可抗力」という。）により、工事目的物、仮設物又は工事現場に搬入済みの工事材料若しくは建設機械器具に損害が生じたときは、受注者は、その事実の発生後直ちにその状況を発注者に通知しなければならない。 </w:t>
      </w:r>
    </w:p>
    <w:p w14:paraId="161BBAAA" w14:textId="4FD080E6"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２ 発注者は、前項の規定による通知を受けたときは、直ちに調査を行い、前項の損害（受注者が善良な管理者の注意義務を怠ったことに基づくもの及び第47条第</w:t>
      </w:r>
      <w:r w:rsidR="00B1419E" w:rsidRPr="006637AB">
        <w:rPr>
          <w:rFonts w:asciiTheme="minorEastAsia" w:hAnsiTheme="minorEastAsia" w:hint="eastAsia"/>
          <w:color w:val="000000" w:themeColor="text1"/>
        </w:rPr>
        <w:t>１</w:t>
      </w:r>
      <w:r w:rsidRPr="006637AB">
        <w:rPr>
          <w:rFonts w:asciiTheme="minorEastAsia" w:hAnsiTheme="minorEastAsia" w:hint="eastAsia"/>
          <w:color w:val="000000" w:themeColor="text1"/>
        </w:rPr>
        <w:t xml:space="preserve">項の規定により付された保険等によりてん補された部分を除く。以下本条において同じ｡)の状況を確認し、その結果を受注者に通知しなければならない。 </w:t>
      </w:r>
    </w:p>
    <w:p w14:paraId="40D4CEF8"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３ 受注者は、前項の規定により損害の状況が確認されたときは、損害による費用の負担を発注者に請求することができる。 </w:t>
      </w:r>
    </w:p>
    <w:p w14:paraId="3F14D750"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４ 発注者は、前項の規定により受注者から損害による費用の負担の請求があったときは、当該損害の額（工事目的物、仮設物又は工事現場に搬入済みの工事材料若しくは建設機械器具であって第13条第２項、第14条第１項若しくは第２項又は第37条第３項の規定による検査、立会いその他受注者の工事に関する記録等により確認することができるものに係る額に限る。）及び当該損害の取片付けに要する費用の額の合計額（以下「損害合計額」という。）のうち請負代金額の100分の1を超える額を負担しなければならない。 </w:t>
      </w:r>
    </w:p>
    <w:p w14:paraId="1D94DC06"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５ 損害の額は、次の各号に掲げる損害につき、それぞれ当該各号に定めるところにより、内訳書に基づき算定する。 </w:t>
      </w:r>
    </w:p>
    <w:p w14:paraId="72C9A25A" w14:textId="77777777" w:rsidR="008D4807" w:rsidRPr="006637AB" w:rsidRDefault="008D4807" w:rsidP="00065B1C">
      <w:pPr>
        <w:ind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 xml:space="preserve">(1) 工事目的物に関する損害 </w:t>
      </w:r>
    </w:p>
    <w:p w14:paraId="3C663E2C" w14:textId="77777777" w:rsidR="008D4807" w:rsidRPr="006637AB" w:rsidRDefault="008D4807" w:rsidP="00065B1C">
      <w:pPr>
        <w:ind w:leftChars="200" w:left="420"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 xml:space="preserve">損害を受けた工事目的物に相応する請負代金額とし、残存価値がある場合にはその評価額を差し引いた額とする。 </w:t>
      </w:r>
    </w:p>
    <w:p w14:paraId="396BF1FB" w14:textId="77777777" w:rsidR="008D4807" w:rsidRPr="006637AB" w:rsidRDefault="008D4807" w:rsidP="00065B1C">
      <w:pPr>
        <w:ind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 xml:space="preserve">(2) 工事材料に関する損害 </w:t>
      </w:r>
    </w:p>
    <w:p w14:paraId="7D2EF568" w14:textId="77777777" w:rsidR="008D4807" w:rsidRPr="006637AB" w:rsidRDefault="008D4807" w:rsidP="00065B1C">
      <w:pPr>
        <w:ind w:leftChars="200" w:left="420"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 xml:space="preserve">損害を受けた工事材料で通常妥当と認められるものに相応する請負代金額とし、残存価値がある場合にはその評価額を差し引いた額とする。 </w:t>
      </w:r>
    </w:p>
    <w:p w14:paraId="0D89A513" w14:textId="77777777" w:rsidR="008D4807" w:rsidRPr="006637AB" w:rsidRDefault="008D4807" w:rsidP="00065B1C">
      <w:pPr>
        <w:ind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 xml:space="preserve">(3) 仮設物又は建設機械器具に関する損害 </w:t>
      </w:r>
    </w:p>
    <w:p w14:paraId="748E7AFA" w14:textId="77777777" w:rsidR="008D4807" w:rsidRPr="006637AB" w:rsidRDefault="008D4807" w:rsidP="00065B1C">
      <w:pPr>
        <w:ind w:leftChars="200" w:left="420"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 xml:space="preserve">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 </w:t>
      </w:r>
    </w:p>
    <w:p w14:paraId="1910C80D" w14:textId="0A6518EB"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lastRenderedPageBreak/>
        <w:t>６ 数次にわたる不可抗力により損害合計額が累積した場合における第2次以降の不可抗力による損害合計額の負担については、第</w:t>
      </w:r>
      <w:r w:rsidR="00B1419E" w:rsidRPr="006637AB">
        <w:rPr>
          <w:rFonts w:asciiTheme="minorEastAsia" w:hAnsiTheme="minorEastAsia" w:hint="eastAsia"/>
          <w:color w:val="000000" w:themeColor="text1"/>
        </w:rPr>
        <w:t>４</w:t>
      </w:r>
      <w:r w:rsidRPr="006637AB">
        <w:rPr>
          <w:rFonts w:asciiTheme="minorEastAsia" w:hAnsiTheme="minorEastAsia" w:hint="eastAsia"/>
          <w:color w:val="000000" w:themeColor="text1"/>
        </w:rPr>
        <w:t>項中「当該損害の額」とあるのは「損害の額の累計」と、「当該損害の取片付けに要する費用の額」とあるのは「損害の取片付けに要する費用の額の累計」と、「請負代金額の100分の</w:t>
      </w:r>
      <w:r w:rsidR="00B1419E" w:rsidRPr="006637AB">
        <w:rPr>
          <w:rFonts w:asciiTheme="minorEastAsia" w:hAnsiTheme="minorEastAsia" w:hint="eastAsia"/>
          <w:color w:val="000000" w:themeColor="text1"/>
        </w:rPr>
        <w:t>１</w:t>
      </w:r>
      <w:r w:rsidRPr="006637AB">
        <w:rPr>
          <w:rFonts w:asciiTheme="minorEastAsia" w:hAnsiTheme="minorEastAsia" w:hint="eastAsia"/>
          <w:color w:val="000000" w:themeColor="text1"/>
        </w:rPr>
        <w:t>を超える額」とあるのは「請負代金額の100分の</w:t>
      </w:r>
      <w:r w:rsidR="00B1419E" w:rsidRPr="006637AB">
        <w:rPr>
          <w:rFonts w:asciiTheme="minorEastAsia" w:hAnsiTheme="minorEastAsia" w:hint="eastAsia"/>
          <w:color w:val="000000" w:themeColor="text1"/>
        </w:rPr>
        <w:t>１</w:t>
      </w:r>
      <w:r w:rsidRPr="006637AB">
        <w:rPr>
          <w:rFonts w:asciiTheme="minorEastAsia" w:hAnsiTheme="minorEastAsia" w:hint="eastAsia"/>
          <w:color w:val="000000" w:themeColor="text1"/>
        </w:rPr>
        <w:t xml:space="preserve">を超える額から既に負担した額を差し引いた額」として同項を適用する。  </w:t>
      </w:r>
    </w:p>
    <w:p w14:paraId="33D75EAF"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請負代金額の変更に代える設計図書の変更 </w:t>
      </w:r>
    </w:p>
    <w:p w14:paraId="68582FBF"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第30条 発注者は、第８条、第15条、第17条から第20条まで、第22条、第25条から第27条まで、第29条又は第33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受注者協議して定める。ただし、協議開始の日から20日以内に協議が整わない場合には、発注者が定め、受注者に通知する。 </w:t>
      </w:r>
    </w:p>
    <w:p w14:paraId="1A2C99DE"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２ 前項の協議開始の日については、発注者が受注者の意見を聴いて定め、受注者に通知しなければならない。ただし、発注者が請負代金額の増額すべき事由又は費用の負担すべき事由が生じた日から７日以内協議開始の日を通知しない場合には、受注者は、協議開始の日を定め、発注者に通知することができる。 </w:t>
      </w:r>
    </w:p>
    <w:p w14:paraId="3C178735"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検査及び引渡し </w:t>
      </w:r>
    </w:p>
    <w:p w14:paraId="6DAAC083"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第31条 受注者は、工事を完成したときは、その旨を発注者に通知しなければならない。 </w:t>
      </w:r>
    </w:p>
    <w:p w14:paraId="4AA84DA3"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 </w:t>
      </w:r>
    </w:p>
    <w:p w14:paraId="35B73D5B"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３ 前項の場合において、検査又は復旧に直接要する費用は、受注者の負担とする。 </w:t>
      </w:r>
    </w:p>
    <w:p w14:paraId="51B9AF6A"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４ 発注者は、第２項の検査によって工事の完成を確認した後、受注者が工事目的物の引渡しを申し出たときは、直ちに当該工事目的物の引渡しを受けなければならない。 </w:t>
      </w:r>
    </w:p>
    <w:p w14:paraId="5B8B49CD"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５ 発注者は、受注者が前項の申出を行わないときは、当該工事目的物の引渡しを請負代金の支払の完了と同時に行うことを請求することができる。この場合においては、受注者は、当該請求に直ちに応じなければならない。 </w:t>
      </w:r>
    </w:p>
    <w:p w14:paraId="099B2494"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６ 受注者は、工事が第２項の検査に合格しないときは、直ちに修補して発注者の検査を受けなければならない。この場合においては、修補の完了を工事の完成とみなして前５項の規定を適用する。 </w:t>
      </w:r>
    </w:p>
    <w:p w14:paraId="1FD6F2D9"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請負代金の支払 </w:t>
      </w:r>
    </w:p>
    <w:p w14:paraId="142F2156" w14:textId="1F0CA00E"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第32条 受注者は、前条第</w:t>
      </w:r>
      <w:r w:rsidR="00B1419E" w:rsidRPr="006637AB">
        <w:rPr>
          <w:rFonts w:asciiTheme="minorEastAsia" w:hAnsiTheme="minorEastAsia" w:hint="eastAsia"/>
          <w:color w:val="000000" w:themeColor="text1"/>
        </w:rPr>
        <w:t>２</w:t>
      </w:r>
      <w:r w:rsidRPr="006637AB">
        <w:rPr>
          <w:rFonts w:asciiTheme="minorEastAsia" w:hAnsiTheme="minorEastAsia" w:hint="eastAsia"/>
          <w:color w:val="000000" w:themeColor="text1"/>
        </w:rPr>
        <w:t xml:space="preserve">項の検査に合格したときは、請負代金の支払を請求することができる。 </w:t>
      </w:r>
    </w:p>
    <w:p w14:paraId="6F1EA40D"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２ 発注者は、前項の規定による請求があったときは、請求を受けた日から40日以内に請負代金を支払わなければならない。 </w:t>
      </w:r>
    </w:p>
    <w:p w14:paraId="05886F54" w14:textId="69CB25BF"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３ 発注者がその責に帰すべき事由により前条第</w:t>
      </w:r>
      <w:r w:rsidR="00B1419E" w:rsidRPr="006637AB">
        <w:rPr>
          <w:rFonts w:asciiTheme="minorEastAsia" w:hAnsiTheme="minorEastAsia" w:hint="eastAsia"/>
          <w:color w:val="000000" w:themeColor="text1"/>
        </w:rPr>
        <w:t>２</w:t>
      </w:r>
      <w:r w:rsidRPr="006637AB">
        <w:rPr>
          <w:rFonts w:asciiTheme="minorEastAsia" w:hAnsiTheme="minorEastAsia" w:hint="eastAsia"/>
          <w:color w:val="000000" w:themeColor="text1"/>
        </w:rPr>
        <w:t xml:space="preserve">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 </w:t>
      </w:r>
    </w:p>
    <w:p w14:paraId="5E238C81"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部分使用 </w:t>
      </w:r>
    </w:p>
    <w:p w14:paraId="14D22A66"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第33条 発注者は、第31条第４項又は第５項の規定による引渡し前においても、工事目的物の全部又は一部を受注者の承諾を得て使用することができる。 </w:t>
      </w:r>
    </w:p>
    <w:p w14:paraId="5DB1565B"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２ 前項の場合においては、発注者は、その使用部分を善良な管理者の注意をもって使用しなければならない。 </w:t>
      </w:r>
    </w:p>
    <w:p w14:paraId="774ACFF3" w14:textId="0ACF7BFE"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３ 発注者は、第</w:t>
      </w:r>
      <w:r w:rsidR="00B1419E" w:rsidRPr="006637AB">
        <w:rPr>
          <w:rFonts w:asciiTheme="minorEastAsia" w:hAnsiTheme="minorEastAsia" w:hint="eastAsia"/>
          <w:color w:val="000000" w:themeColor="text1"/>
        </w:rPr>
        <w:t>１</w:t>
      </w:r>
      <w:r w:rsidRPr="006637AB">
        <w:rPr>
          <w:rFonts w:asciiTheme="minorEastAsia" w:hAnsiTheme="minorEastAsia" w:hint="eastAsia"/>
          <w:color w:val="000000" w:themeColor="text1"/>
        </w:rPr>
        <w:t xml:space="preserve">項の規定により工事目的物の全部又は一部を使用したことによって受注者に損害を及ぼしたときは、必要な費用を負担しなければならない。 </w:t>
      </w:r>
    </w:p>
    <w:p w14:paraId="0C1896E4"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前金払 </w:t>
      </w:r>
    </w:p>
    <w:p w14:paraId="266154D0"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第34条 受注者は、あらかじめ発注者が指定した工事については、保証事業会社と、契約書記載の工事完成の時期を保証期限とする公共工事の前払金保証事業に関する法律（昭和27年法律第184号）同２条第５項に規定する保証契約（以下「保証契約」という。）を締結し、その保証証書を発注者に寄託して、発注者の指定した額の前払金の支払を発注者に請求することができる。 </w:t>
      </w:r>
    </w:p>
    <w:p w14:paraId="6509F5CD" w14:textId="363BD55D" w:rsidR="00E062D3" w:rsidRPr="006637AB" w:rsidRDefault="00E062D3"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２ 受注者は、前項の規定による保証証書の寄託に代えて、電磁的方法であって、当該保証契約の相手方たる保証</w:t>
      </w:r>
      <w:r w:rsidRPr="006637AB">
        <w:rPr>
          <w:rFonts w:asciiTheme="minorEastAsia" w:hAnsiTheme="minorEastAsia" w:hint="eastAsia"/>
          <w:color w:val="000000" w:themeColor="text1"/>
        </w:rPr>
        <w:lastRenderedPageBreak/>
        <w:t>事業会社が定め、発注者が認めた措置を講ずることができる。この場合において、受注者は当該保証証書を寄託したものとみなす。</w:t>
      </w:r>
    </w:p>
    <w:p w14:paraId="7EFF7AF0" w14:textId="46F4D29D" w:rsidR="008D4807" w:rsidRPr="006637AB" w:rsidRDefault="00E062D3"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３</w:t>
      </w:r>
      <w:r w:rsidR="008D4807" w:rsidRPr="006637AB">
        <w:rPr>
          <w:rFonts w:asciiTheme="minorEastAsia" w:hAnsiTheme="minorEastAsia" w:hint="eastAsia"/>
          <w:color w:val="000000" w:themeColor="text1"/>
        </w:rPr>
        <w:t xml:space="preserve"> 発注者は、</w:t>
      </w:r>
      <w:r w:rsidRPr="006637AB">
        <w:rPr>
          <w:rFonts w:asciiTheme="minorEastAsia" w:hAnsiTheme="minorEastAsia" w:hint="eastAsia"/>
          <w:color w:val="000000" w:themeColor="text1"/>
        </w:rPr>
        <w:t>第１</w:t>
      </w:r>
      <w:r w:rsidR="008D4807" w:rsidRPr="006637AB">
        <w:rPr>
          <w:rFonts w:asciiTheme="minorEastAsia" w:hAnsiTheme="minorEastAsia" w:hint="eastAsia"/>
          <w:color w:val="000000" w:themeColor="text1"/>
        </w:rPr>
        <w:t xml:space="preserve">項の規定による請求があったときは、請求を受けた日から14日以内に前払金を支払わなければならない。 </w:t>
      </w:r>
    </w:p>
    <w:p w14:paraId="2A1C3F0D" w14:textId="3940A5EE" w:rsidR="008D4807" w:rsidRPr="006637AB" w:rsidRDefault="00E062D3"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４</w:t>
      </w:r>
      <w:r w:rsidR="008D4807" w:rsidRPr="006637AB">
        <w:rPr>
          <w:rFonts w:asciiTheme="minorEastAsia" w:hAnsiTheme="minorEastAsia" w:hint="eastAsia"/>
          <w:color w:val="000000" w:themeColor="text1"/>
        </w:rPr>
        <w:t xml:space="preserve"> 受注者は、請負代金額が著しく増額された場合においては、その増額後の請負代金額の10分の４から受領済みの前払金額を差し引いた額に相当する額の範囲内で前払金の支払を請求することができる。この場合においては、前項の規定を準用する。 </w:t>
      </w:r>
    </w:p>
    <w:p w14:paraId="18ABA4ED" w14:textId="4B0EA604" w:rsidR="008D4807" w:rsidRPr="006637AB" w:rsidRDefault="00E062D3"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５</w:t>
      </w:r>
      <w:r w:rsidR="008D4807" w:rsidRPr="006637AB">
        <w:rPr>
          <w:rFonts w:asciiTheme="minorEastAsia" w:hAnsiTheme="minorEastAsia" w:hint="eastAsia"/>
          <w:color w:val="000000" w:themeColor="text1"/>
        </w:rPr>
        <w:t xml:space="preserve"> 発注者は、請負代金額が著しく減額された場合において、支払済みの前払金額が減額後の請負代金額の10分の</w:t>
      </w:r>
      <w:r w:rsidR="00B1419E" w:rsidRPr="006637AB">
        <w:rPr>
          <w:rFonts w:asciiTheme="minorEastAsia" w:hAnsiTheme="minorEastAsia" w:hint="eastAsia"/>
          <w:color w:val="000000" w:themeColor="text1"/>
        </w:rPr>
        <w:t>５</w:t>
      </w:r>
      <w:r w:rsidR="008D4807" w:rsidRPr="006637AB">
        <w:rPr>
          <w:rFonts w:asciiTheme="minorEastAsia" w:hAnsiTheme="minorEastAsia" w:hint="eastAsia"/>
          <w:color w:val="000000" w:themeColor="text1"/>
        </w:rPr>
        <w:t xml:space="preserve">を超えるときは、期限を定めて、その超過額の返還を求めることができる。 </w:t>
      </w:r>
    </w:p>
    <w:p w14:paraId="0BE2CB5A" w14:textId="76BAC9F6" w:rsidR="008D4807" w:rsidRPr="006637AB" w:rsidRDefault="00E062D3"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６</w:t>
      </w:r>
      <w:r w:rsidR="008D4807" w:rsidRPr="006637AB">
        <w:rPr>
          <w:rFonts w:asciiTheme="minorEastAsia" w:hAnsiTheme="minorEastAsia" w:hint="eastAsia"/>
          <w:color w:val="000000" w:themeColor="text1"/>
        </w:rPr>
        <w:t xml:space="preserve"> 前項の超過額が相当の額に達し、返還することが前払金の使用状況からみて著しく不適当であると認められるときは、発注者受注者協議して返還すべき超過額を定める。ただし、請負代金額が減額された日から20日以内に協議が整わない場合には、発注者が定め、受注者に通知する。 </w:t>
      </w:r>
    </w:p>
    <w:p w14:paraId="169FF877" w14:textId="0DD278E2" w:rsidR="008D4807" w:rsidRPr="006637AB" w:rsidRDefault="00E062D3"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７</w:t>
      </w:r>
      <w:r w:rsidR="008D4807" w:rsidRPr="006637AB">
        <w:rPr>
          <w:rFonts w:asciiTheme="minorEastAsia" w:hAnsiTheme="minorEastAsia" w:hint="eastAsia"/>
          <w:color w:val="000000" w:themeColor="text1"/>
        </w:rPr>
        <w:t xml:space="preserve"> 発注者は、受注者が第</w:t>
      </w:r>
      <w:r w:rsidRPr="006637AB">
        <w:rPr>
          <w:rFonts w:asciiTheme="minorEastAsia" w:hAnsiTheme="minorEastAsia" w:hint="eastAsia"/>
          <w:color w:val="000000" w:themeColor="text1"/>
        </w:rPr>
        <w:t>５</w:t>
      </w:r>
      <w:r w:rsidR="008D4807" w:rsidRPr="006637AB">
        <w:rPr>
          <w:rFonts w:asciiTheme="minorEastAsia" w:hAnsiTheme="minorEastAsia" w:hint="eastAsia"/>
          <w:color w:val="000000" w:themeColor="text1"/>
        </w:rPr>
        <w:t>項の期間内に超過額を返還しなかったときは、その未返還額につき、同項の期間を経過した日から返還をする日までの期間について、その日数に応じ、当該契約締結日における政府契約の支払遅延防止等に関する法律（昭和24年法律第256号）第</w:t>
      </w:r>
      <w:r w:rsidRPr="006637AB">
        <w:rPr>
          <w:rFonts w:asciiTheme="minorEastAsia" w:hAnsiTheme="minorEastAsia" w:hint="eastAsia"/>
          <w:color w:val="000000" w:themeColor="text1"/>
        </w:rPr>
        <w:t>８</w:t>
      </w:r>
      <w:r w:rsidR="008D4807" w:rsidRPr="006637AB">
        <w:rPr>
          <w:rFonts w:asciiTheme="minorEastAsia" w:hAnsiTheme="minorEastAsia" w:hint="eastAsia"/>
          <w:color w:val="000000" w:themeColor="text1"/>
        </w:rPr>
        <w:t>条第</w:t>
      </w:r>
      <w:r w:rsidRPr="006637AB">
        <w:rPr>
          <w:rFonts w:asciiTheme="minorEastAsia" w:hAnsiTheme="minorEastAsia" w:hint="eastAsia"/>
          <w:color w:val="000000" w:themeColor="text1"/>
        </w:rPr>
        <w:t>１</w:t>
      </w:r>
      <w:r w:rsidR="008D4807" w:rsidRPr="006637AB">
        <w:rPr>
          <w:rFonts w:asciiTheme="minorEastAsia" w:hAnsiTheme="minorEastAsia" w:hint="eastAsia"/>
          <w:color w:val="000000" w:themeColor="text1"/>
        </w:rPr>
        <w:t xml:space="preserve">項の規定に基づき財務大臣が決定する率（以下「支払遅延防止法の率」という。）を乗じて計算した額の遅延利息の支払を請求することができる。 </w:t>
      </w:r>
    </w:p>
    <w:p w14:paraId="120BAC9F"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保証契約の変更 </w:t>
      </w:r>
    </w:p>
    <w:p w14:paraId="64EA1CDC"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第35条 受注者は、前条第３項の規定により受領済みの前払金に追加してさらに前払金の支払を請求する場合には、あらかじめ、保証契約を変更し、変更後の保証証書を発注者に寄託しなければならない。 </w:t>
      </w:r>
    </w:p>
    <w:p w14:paraId="0462209B"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２ 受注者は、前項に定める場合のほか、請負代金額が減額された場合において、保証契約を変更したときは、変更後の保証証書を直ちに発注者に寄託しなければならない。 </w:t>
      </w:r>
    </w:p>
    <w:p w14:paraId="44CAFD82" w14:textId="71832086" w:rsidR="00E062D3" w:rsidRPr="006637AB" w:rsidRDefault="00E062D3" w:rsidP="00155AA2">
      <w:pPr>
        <w:ind w:left="210" w:hangingChars="100" w:hanging="210"/>
        <w:rPr>
          <w:rFonts w:asciiTheme="minorEastAsia" w:hAnsiTheme="minorEastAsia"/>
          <w:color w:val="000000" w:themeColor="text1"/>
        </w:rPr>
      </w:pPr>
      <w:r w:rsidRPr="006637AB">
        <w:rPr>
          <w:rFonts w:asciiTheme="minorEastAsia" w:hAnsiTheme="minorEastAsia"/>
          <w:color w:val="000000" w:themeColor="text1"/>
        </w:rPr>
        <w:t>３ 受注者は、第１項又は第２項の規定による</w:t>
      </w:r>
      <w:r w:rsidR="004365A8" w:rsidRPr="006637AB">
        <w:rPr>
          <w:rFonts w:asciiTheme="minorEastAsia" w:hAnsiTheme="minorEastAsia" w:hint="eastAsia"/>
          <w:color w:val="000000" w:themeColor="text1"/>
        </w:rPr>
        <w:t>保証</w:t>
      </w:r>
      <w:r w:rsidRPr="006637AB">
        <w:rPr>
          <w:rFonts w:asciiTheme="minorEastAsia" w:hAnsiTheme="minorEastAsia"/>
          <w:color w:val="000000" w:themeColor="text1"/>
        </w:rPr>
        <w:t>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3899760" w14:textId="5E742D8C" w:rsidR="008D4807" w:rsidRPr="006637AB" w:rsidRDefault="00E062D3"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４</w:t>
      </w:r>
      <w:r w:rsidR="008D4807" w:rsidRPr="006637AB">
        <w:rPr>
          <w:rFonts w:asciiTheme="minorEastAsia" w:hAnsiTheme="minorEastAsia" w:hint="eastAsia"/>
          <w:color w:val="000000" w:themeColor="text1"/>
        </w:rPr>
        <w:t xml:space="preserve"> 受注者は、前払金額の変更を伴わない工期の変更が行われた場合には、発注者に代わりその旨を保証事業会社に直ちに通知するものとする。 </w:t>
      </w:r>
    </w:p>
    <w:p w14:paraId="10811924"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前払金の使用等 </w:t>
      </w:r>
    </w:p>
    <w:p w14:paraId="43AE36B2"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第36条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 </w:t>
      </w:r>
    </w:p>
    <w:p w14:paraId="0D75227C"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部分払 </w:t>
      </w:r>
    </w:p>
    <w:p w14:paraId="61B89E06"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第37条 受注者は、あらかじめ発注者が指定した工事については、工事の完成前に、出来形部分並びに工事現場に搬入済みの工事材料（第13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10分の９以内の額について、次項以下に定めるところにより部分払を請求することができる。 </w:t>
      </w:r>
    </w:p>
    <w:p w14:paraId="0293481D"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２ 受注者は、部分払を請求しようとするときは、あらかじめ、当該請求に係る出来形部分又は工事現場に搬入済みの工事材料の確認を発注者に請求しなければならない。 </w:t>
      </w:r>
    </w:p>
    <w:p w14:paraId="674244A5"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３ 発注者は、前項の場合において、当該請求を受けた日から14日以内に、受注者の立会いの上、設計図書に定めるところにより、前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 </w:t>
      </w:r>
    </w:p>
    <w:p w14:paraId="74504C0D" w14:textId="77777777" w:rsidR="008D4807" w:rsidRPr="006637AB" w:rsidRDefault="008D4807" w:rsidP="008D4807">
      <w:pPr>
        <w:rPr>
          <w:rFonts w:asciiTheme="minorEastAsia" w:hAnsiTheme="minorEastAsia"/>
          <w:color w:val="000000" w:themeColor="text1"/>
        </w:rPr>
      </w:pPr>
      <w:r w:rsidRPr="006637AB">
        <w:rPr>
          <w:rFonts w:asciiTheme="minorEastAsia" w:hAnsiTheme="minorEastAsia" w:hint="eastAsia"/>
          <w:color w:val="000000" w:themeColor="text1"/>
        </w:rPr>
        <w:t xml:space="preserve">４ 前項の場合において、検査又は復旧に直接要する費用は、受注者の負担とする。 </w:t>
      </w:r>
    </w:p>
    <w:p w14:paraId="478284F6"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５ 受注者は、第３項の規定による確認があったときは、部分払を請求することができる。この場合においては、発注者は、当該請求を受けた日から14日以内に部分払金を支払わなければならない。 </w:t>
      </w:r>
    </w:p>
    <w:p w14:paraId="75339D1E"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６ 部分払金の額は、次の式により算定する。この場合において第１項の請負代金相当額は、内訳書が承認を受けている場合には、内訳書により定め、その他の場合には、発注者受注者協議して定める。ただし、発注者が前</w:t>
      </w:r>
      <w:r w:rsidRPr="006637AB">
        <w:rPr>
          <w:rFonts w:asciiTheme="minorEastAsia" w:hAnsiTheme="minorEastAsia" w:hint="eastAsia"/>
          <w:color w:val="000000" w:themeColor="text1"/>
        </w:rPr>
        <w:lastRenderedPageBreak/>
        <w:t xml:space="preserve">項の請求を受けた日から10日以内に協議が整わない場合には、発注者が定め、受注者に通知する。 </w:t>
      </w:r>
    </w:p>
    <w:p w14:paraId="581F7A3D" w14:textId="3C51505A" w:rsidR="008D4807" w:rsidRPr="006637AB" w:rsidRDefault="008D4807" w:rsidP="002C3CB4">
      <w:pPr>
        <w:ind w:firstLineChars="200" w:firstLine="420"/>
        <w:rPr>
          <w:rFonts w:asciiTheme="minorEastAsia" w:hAnsiTheme="minorEastAsia"/>
          <w:color w:val="000000" w:themeColor="text1"/>
        </w:rPr>
      </w:pPr>
      <w:r w:rsidRPr="006637AB">
        <w:rPr>
          <w:rFonts w:asciiTheme="minorEastAsia" w:hAnsiTheme="minorEastAsia" w:hint="eastAsia"/>
          <w:color w:val="000000" w:themeColor="text1"/>
        </w:rPr>
        <w:t>部分払金の額≦第１項の請負代金相当額×（</w:t>
      </w:r>
      <w:r w:rsidR="00B1419E" w:rsidRPr="006637AB">
        <w:rPr>
          <w:rFonts w:asciiTheme="minorEastAsia" w:hAnsiTheme="minorEastAsia" w:hint="eastAsia"/>
          <w:color w:val="000000" w:themeColor="text1"/>
        </w:rPr>
        <w:t>９</w:t>
      </w:r>
      <w:r w:rsidRPr="006637AB">
        <w:rPr>
          <w:rFonts w:asciiTheme="minorEastAsia" w:hAnsiTheme="minorEastAsia" w:hint="eastAsia"/>
          <w:color w:val="000000" w:themeColor="text1"/>
        </w:rPr>
        <w:t xml:space="preserve">／10－前払金額／請負代金額） </w:t>
      </w:r>
    </w:p>
    <w:p w14:paraId="4AA15731" w14:textId="77777777" w:rsidR="008D4807" w:rsidRPr="006637AB" w:rsidRDefault="008D4807" w:rsidP="00155AA2">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７ 第５項の規定により部分払金の支払があった後、再度部分払の請求をする場合においては、第１項及び第６項中「請負代金相当額」とあるのは「請負代金相当額から既に部分払の対象となった請負代金相当額を控除した額」とするものとする。 </w:t>
      </w:r>
    </w:p>
    <w:p w14:paraId="2A9AD542"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部分引渡し </w:t>
      </w:r>
    </w:p>
    <w:p w14:paraId="10F41261" w14:textId="77777777" w:rsidR="008D4807" w:rsidRPr="006637AB" w:rsidRDefault="008D4807" w:rsidP="00717AEE">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第38条 工事目的物について、発注者が設計図書において工事の完成に先だって引渡しを受けるべきことを指定した部分（以下「指定部分」という。）がある場合において、当該指定部分の工事が完了したときについては、第31条中「工事」とあるのは「指定部分に係る工事」と、「工事目的物」とあるのは「指定部分に係る工事目的物」と、同条第５項及び第32条中「請負代金」とあるのは「部分引渡しに係る請負代金」と読み替えて、これらの規定を準用する。 </w:t>
      </w:r>
    </w:p>
    <w:p w14:paraId="7E71DF10" w14:textId="51908D3A" w:rsidR="00717AEE" w:rsidRPr="006637AB" w:rsidRDefault="008D4807" w:rsidP="00717AEE">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２ 前項の規定により準用される第32条第</w:t>
      </w:r>
      <w:r w:rsidR="00B1419E" w:rsidRPr="006637AB">
        <w:rPr>
          <w:rFonts w:asciiTheme="minorEastAsia" w:hAnsiTheme="minorEastAsia" w:hint="eastAsia"/>
          <w:color w:val="000000" w:themeColor="text1"/>
        </w:rPr>
        <w:t>１</w:t>
      </w:r>
      <w:r w:rsidRPr="006637AB">
        <w:rPr>
          <w:rFonts w:asciiTheme="minorEastAsia" w:hAnsiTheme="minorEastAsia" w:hint="eastAsia"/>
          <w:color w:val="000000" w:themeColor="text1"/>
        </w:rPr>
        <w:t>項の規定により請求することができる部分引渡しに係る請負代金の額は、次の式により算定する。この場合において、指定部分に相応する請負代金の額は、内訳書が承認を受けている場合には、内訳書により定め、その他の場合には、発注者受注者協議して定める。ただし、発注者が前項の規定により準用される第32条第</w:t>
      </w:r>
      <w:r w:rsidR="00B1419E" w:rsidRPr="006637AB">
        <w:rPr>
          <w:rFonts w:asciiTheme="minorEastAsia" w:hAnsiTheme="minorEastAsia" w:hint="eastAsia"/>
          <w:color w:val="000000" w:themeColor="text1"/>
        </w:rPr>
        <w:t>１</w:t>
      </w:r>
      <w:r w:rsidRPr="006637AB">
        <w:rPr>
          <w:rFonts w:asciiTheme="minorEastAsia" w:hAnsiTheme="minorEastAsia" w:hint="eastAsia"/>
          <w:color w:val="000000" w:themeColor="text1"/>
        </w:rPr>
        <w:t xml:space="preserve">項の請求を受けた日から20日以内に協議が整わない場合には、発注者が定め、受注者に通知する。 </w:t>
      </w:r>
    </w:p>
    <w:p w14:paraId="7187621E" w14:textId="77777777" w:rsidR="008D4807" w:rsidRPr="006637AB" w:rsidRDefault="008D4807" w:rsidP="00717AEE">
      <w:pPr>
        <w:ind w:leftChars="100" w:left="210" w:firstLineChars="100" w:firstLine="210"/>
        <w:rPr>
          <w:rFonts w:asciiTheme="minorEastAsia" w:hAnsiTheme="minorEastAsia"/>
          <w:color w:val="000000" w:themeColor="text1"/>
        </w:rPr>
      </w:pPr>
      <w:r w:rsidRPr="006637AB">
        <w:rPr>
          <w:rFonts w:asciiTheme="minorEastAsia" w:hAnsiTheme="minorEastAsia" w:hint="eastAsia"/>
          <w:color w:val="000000" w:themeColor="text1"/>
        </w:rPr>
        <w:t xml:space="preserve">部分引渡しに係る請負代金の額＝指定部分に相応する請負代金の額×（１－前払金額／請負代金額） </w:t>
      </w:r>
    </w:p>
    <w:p w14:paraId="71CC1C18"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前払金等の不払に対する工事中止 </w:t>
      </w:r>
    </w:p>
    <w:p w14:paraId="3E5EC705" w14:textId="77777777" w:rsidR="008D4807" w:rsidRPr="006637AB" w:rsidRDefault="008D4807" w:rsidP="00717AEE">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第39条 受注者は、発注者が第34条、第37条又は第38条において準用される第32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 </w:t>
      </w:r>
    </w:p>
    <w:p w14:paraId="4B9BD899" w14:textId="5E6B1CE5" w:rsidR="009B404C" w:rsidRPr="006637AB" w:rsidRDefault="008D4807" w:rsidP="00E1253C">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 </w:t>
      </w:r>
    </w:p>
    <w:p w14:paraId="64AB2708" w14:textId="1E2B310F" w:rsidR="009B404C" w:rsidRPr="006637AB" w:rsidRDefault="009B404C" w:rsidP="00717AEE">
      <w:pPr>
        <w:ind w:left="211" w:hangingChars="100" w:hanging="211"/>
        <w:rPr>
          <w:rFonts w:asciiTheme="minorEastAsia" w:hAnsiTheme="minorEastAsia"/>
          <w:b/>
          <w:bCs/>
          <w:color w:val="000000" w:themeColor="text1"/>
        </w:rPr>
      </w:pPr>
      <w:r w:rsidRPr="006637AB">
        <w:rPr>
          <w:rFonts w:asciiTheme="minorEastAsia" w:hAnsiTheme="minorEastAsia"/>
          <w:b/>
          <w:bCs/>
          <w:color w:val="000000" w:themeColor="text1"/>
        </w:rPr>
        <w:t xml:space="preserve">契約不適合責任 </w:t>
      </w:r>
    </w:p>
    <w:p w14:paraId="564C783F" w14:textId="140B137B" w:rsidR="009B404C" w:rsidRPr="006637AB" w:rsidRDefault="009B404C" w:rsidP="00717AEE">
      <w:pPr>
        <w:ind w:left="210" w:hangingChars="100" w:hanging="210"/>
        <w:rPr>
          <w:rFonts w:asciiTheme="minorEastAsia" w:hAnsiTheme="minorEastAsia"/>
          <w:color w:val="000000" w:themeColor="text1"/>
        </w:rPr>
      </w:pPr>
      <w:r w:rsidRPr="006637AB">
        <w:rPr>
          <w:rFonts w:asciiTheme="minorEastAsia" w:hAnsiTheme="minorEastAsia"/>
          <w:color w:val="000000" w:themeColor="text1"/>
        </w:rPr>
        <w:t>第4</w:t>
      </w:r>
      <w:r w:rsidRPr="006637AB">
        <w:rPr>
          <w:rFonts w:asciiTheme="minorEastAsia" w:hAnsiTheme="minorEastAsia" w:hint="eastAsia"/>
          <w:color w:val="000000" w:themeColor="text1"/>
        </w:rPr>
        <w:t>0</w:t>
      </w:r>
      <w:r w:rsidRPr="006637AB">
        <w:rPr>
          <w:rFonts w:asciiTheme="minorEastAsia" w:hAnsiTheme="minorEastAsia"/>
          <w:color w:val="000000" w:themeColor="text1"/>
        </w:rPr>
        <w:t xml:space="preserve">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 </w:t>
      </w:r>
    </w:p>
    <w:p w14:paraId="3FE7D02E" w14:textId="77777777" w:rsidR="009B404C" w:rsidRPr="006637AB" w:rsidRDefault="009B404C" w:rsidP="00717AEE">
      <w:pPr>
        <w:ind w:left="210" w:hangingChars="100" w:hanging="210"/>
        <w:rPr>
          <w:rFonts w:asciiTheme="minorEastAsia" w:hAnsiTheme="minorEastAsia"/>
          <w:color w:val="000000" w:themeColor="text1"/>
        </w:rPr>
      </w:pPr>
      <w:r w:rsidRPr="006637AB">
        <w:rPr>
          <w:rFonts w:asciiTheme="minorEastAsia" w:hAnsiTheme="minorEastAsia"/>
          <w:color w:val="000000" w:themeColor="text1"/>
        </w:rPr>
        <w:t xml:space="preserve">２ 前項の場合において、受注者は、発注者に不相当な負担を課するものでないときは、発注者が請求した方法と異なる方法による履行の追完をすることができる。 </w:t>
      </w:r>
    </w:p>
    <w:p w14:paraId="0FD0F51D" w14:textId="3186D7FE" w:rsidR="009B404C" w:rsidRPr="006637AB" w:rsidRDefault="009B404C" w:rsidP="00717AEE">
      <w:pPr>
        <w:ind w:left="210" w:hangingChars="100" w:hanging="210"/>
        <w:rPr>
          <w:rFonts w:asciiTheme="minorEastAsia" w:hAnsiTheme="minorEastAsia"/>
          <w:color w:val="000000" w:themeColor="text1"/>
        </w:rPr>
      </w:pPr>
      <w:r w:rsidRPr="006637AB">
        <w:rPr>
          <w:rFonts w:asciiTheme="minorEastAsia" w:hAnsiTheme="minorEastAsia"/>
          <w:color w:val="000000" w:themeColor="text1"/>
        </w:rPr>
        <w:t>３ 第</w:t>
      </w:r>
      <w:r w:rsidRPr="006637AB">
        <w:rPr>
          <w:rFonts w:asciiTheme="minorEastAsia" w:hAnsiTheme="minorEastAsia" w:hint="eastAsia"/>
          <w:color w:val="000000" w:themeColor="text1"/>
        </w:rPr>
        <w:t>１</w:t>
      </w:r>
      <w:r w:rsidRPr="006637AB">
        <w:rPr>
          <w:rFonts w:asciiTheme="minorEastAsia" w:hAnsiTheme="minorEastAsia"/>
          <w:color w:val="000000" w:themeColor="text1"/>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58AFF5C" w14:textId="77777777" w:rsidR="009B404C" w:rsidRPr="006637AB" w:rsidRDefault="009B404C" w:rsidP="00717AEE">
      <w:pPr>
        <w:ind w:left="210" w:hangingChars="100" w:hanging="210"/>
        <w:rPr>
          <w:rFonts w:asciiTheme="minorEastAsia" w:hAnsiTheme="minorEastAsia"/>
          <w:color w:val="000000" w:themeColor="text1"/>
        </w:rPr>
      </w:pPr>
      <w:r w:rsidRPr="006637AB">
        <w:rPr>
          <w:rFonts w:asciiTheme="minorEastAsia" w:hAnsiTheme="minorEastAsia"/>
          <w:color w:val="000000" w:themeColor="text1"/>
        </w:rPr>
        <w:t xml:space="preserve"> （1）履行の追完が不能であるとき。 </w:t>
      </w:r>
    </w:p>
    <w:p w14:paraId="39B4E030" w14:textId="77777777" w:rsidR="009B404C" w:rsidRPr="006637AB" w:rsidRDefault="009B404C" w:rsidP="009B404C">
      <w:pPr>
        <w:ind w:firstLineChars="50" w:firstLine="105"/>
        <w:rPr>
          <w:rFonts w:asciiTheme="minorEastAsia" w:hAnsiTheme="minorEastAsia"/>
          <w:color w:val="000000" w:themeColor="text1"/>
        </w:rPr>
      </w:pPr>
      <w:r w:rsidRPr="006637AB">
        <w:rPr>
          <w:rFonts w:asciiTheme="minorEastAsia" w:hAnsiTheme="minorEastAsia"/>
          <w:color w:val="000000" w:themeColor="text1"/>
        </w:rPr>
        <w:t>（2）受注者が履行の追完を拒絶する意思を明確に表示したとき。</w:t>
      </w:r>
    </w:p>
    <w:p w14:paraId="594534FF" w14:textId="77777777" w:rsidR="009B404C" w:rsidRPr="006637AB" w:rsidRDefault="009B404C" w:rsidP="009B404C">
      <w:pPr>
        <w:ind w:left="420" w:hangingChars="200" w:hanging="420"/>
        <w:rPr>
          <w:rFonts w:asciiTheme="minorEastAsia" w:hAnsiTheme="minorEastAsia"/>
          <w:color w:val="000000" w:themeColor="text1"/>
        </w:rPr>
      </w:pPr>
      <w:r w:rsidRPr="006637AB">
        <w:rPr>
          <w:rFonts w:asciiTheme="minorEastAsia" w:hAnsiTheme="minorEastAsia"/>
          <w:color w:val="000000" w:themeColor="text1"/>
        </w:rPr>
        <w:t xml:space="preserve"> （3）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266F282" w14:textId="53A93265" w:rsidR="009B404C" w:rsidRPr="006637AB" w:rsidRDefault="009B404C" w:rsidP="009B404C">
      <w:pPr>
        <w:ind w:left="420" w:hangingChars="200" w:hanging="420"/>
        <w:rPr>
          <w:rFonts w:asciiTheme="minorEastAsia" w:hAnsiTheme="minorEastAsia"/>
          <w:color w:val="000000" w:themeColor="text1"/>
        </w:rPr>
      </w:pPr>
      <w:r w:rsidRPr="006637AB">
        <w:rPr>
          <w:rFonts w:asciiTheme="minorEastAsia" w:hAnsiTheme="minorEastAsia"/>
          <w:color w:val="000000" w:themeColor="text1"/>
        </w:rPr>
        <w:t xml:space="preserve"> （4）前</w:t>
      </w:r>
      <w:r w:rsidRPr="006637AB">
        <w:rPr>
          <w:rFonts w:asciiTheme="minorEastAsia" w:hAnsiTheme="minorEastAsia" w:hint="eastAsia"/>
          <w:color w:val="000000" w:themeColor="text1"/>
        </w:rPr>
        <w:t>３</w:t>
      </w:r>
      <w:r w:rsidRPr="006637AB">
        <w:rPr>
          <w:rFonts w:asciiTheme="minorEastAsia" w:hAnsiTheme="minorEastAsia"/>
          <w:color w:val="000000" w:themeColor="text1"/>
        </w:rPr>
        <w:t>号に掲げる場合のほか、発注者がこの項の規定による催告をしても履行の追完を受ける見込みがないことが明らかであるとき。</w:t>
      </w:r>
    </w:p>
    <w:p w14:paraId="55608442" w14:textId="77777777" w:rsidR="00307C23" w:rsidRPr="006637AB" w:rsidRDefault="00307C23" w:rsidP="009B404C">
      <w:pPr>
        <w:ind w:left="211" w:hangingChars="100" w:hanging="211"/>
        <w:rPr>
          <w:rFonts w:asciiTheme="minorEastAsia" w:hAnsiTheme="minorEastAsia"/>
          <w:color w:val="000000" w:themeColor="text1"/>
        </w:rPr>
      </w:pPr>
      <w:r w:rsidRPr="006637AB">
        <w:rPr>
          <w:rFonts w:asciiTheme="minorEastAsia" w:hAnsiTheme="minorEastAsia"/>
          <w:b/>
          <w:bCs/>
          <w:color w:val="000000" w:themeColor="text1"/>
        </w:rPr>
        <w:t>発注者の任意解除権</w:t>
      </w:r>
      <w:r w:rsidRPr="006637AB">
        <w:rPr>
          <w:rFonts w:asciiTheme="minorEastAsia" w:hAnsiTheme="minorEastAsia"/>
          <w:color w:val="000000" w:themeColor="text1"/>
        </w:rPr>
        <w:t xml:space="preserve"> </w:t>
      </w:r>
    </w:p>
    <w:p w14:paraId="3B538714" w14:textId="7CE4136B" w:rsidR="00307C23" w:rsidRPr="006637AB" w:rsidRDefault="00307C23" w:rsidP="009B404C">
      <w:pPr>
        <w:ind w:left="210" w:hangingChars="100" w:hanging="210"/>
        <w:rPr>
          <w:rFonts w:asciiTheme="minorEastAsia" w:hAnsiTheme="minorEastAsia"/>
          <w:color w:val="000000" w:themeColor="text1"/>
        </w:rPr>
      </w:pPr>
      <w:r w:rsidRPr="006637AB">
        <w:rPr>
          <w:rFonts w:asciiTheme="minorEastAsia" w:hAnsiTheme="minorEastAsia"/>
          <w:color w:val="000000" w:themeColor="text1"/>
        </w:rPr>
        <w:t>第4</w:t>
      </w:r>
      <w:r w:rsidRPr="006637AB">
        <w:rPr>
          <w:rFonts w:asciiTheme="minorEastAsia" w:hAnsiTheme="minorEastAsia" w:hint="eastAsia"/>
          <w:color w:val="000000" w:themeColor="text1"/>
        </w:rPr>
        <w:t>1</w:t>
      </w:r>
      <w:r w:rsidRPr="006637AB">
        <w:rPr>
          <w:rFonts w:asciiTheme="minorEastAsia" w:hAnsiTheme="minorEastAsia"/>
          <w:color w:val="000000" w:themeColor="text1"/>
        </w:rPr>
        <w:t>条 発注者は、工事が完成するまでの間は、次条又は第4</w:t>
      </w:r>
      <w:r w:rsidRPr="006637AB">
        <w:rPr>
          <w:rFonts w:asciiTheme="minorEastAsia" w:hAnsiTheme="minorEastAsia" w:hint="eastAsia"/>
          <w:color w:val="000000" w:themeColor="text1"/>
        </w:rPr>
        <w:t>3</w:t>
      </w:r>
      <w:r w:rsidRPr="006637AB">
        <w:rPr>
          <w:rFonts w:asciiTheme="minorEastAsia" w:hAnsiTheme="minorEastAsia"/>
          <w:color w:val="000000" w:themeColor="text1"/>
        </w:rPr>
        <w:t xml:space="preserve">条の規定によるほか、必要があるときは、この契約を解除することができる。 </w:t>
      </w:r>
    </w:p>
    <w:p w14:paraId="177A97B4" w14:textId="77777777" w:rsidR="00307C23" w:rsidRPr="006637AB" w:rsidRDefault="00307C23" w:rsidP="009B404C">
      <w:pPr>
        <w:ind w:left="210" w:hangingChars="100" w:hanging="210"/>
        <w:rPr>
          <w:rFonts w:asciiTheme="minorEastAsia" w:hAnsiTheme="minorEastAsia"/>
          <w:color w:val="000000" w:themeColor="text1"/>
        </w:rPr>
      </w:pPr>
      <w:r w:rsidRPr="006637AB">
        <w:rPr>
          <w:rFonts w:asciiTheme="minorEastAsia" w:hAnsiTheme="minorEastAsia"/>
          <w:color w:val="000000" w:themeColor="text1"/>
        </w:rPr>
        <w:t xml:space="preserve">２ 発注者は、前項の規定によりこの契約を解除した場合において、受注者に損害を及ぼしたときは、その損害を賠償しなければならない。 </w:t>
      </w:r>
    </w:p>
    <w:p w14:paraId="36312252" w14:textId="77777777" w:rsidR="00307C23" w:rsidRPr="006637AB" w:rsidRDefault="00307C23" w:rsidP="009B404C">
      <w:pPr>
        <w:ind w:left="211" w:hangingChars="100" w:hanging="211"/>
        <w:rPr>
          <w:rFonts w:asciiTheme="minorEastAsia" w:hAnsiTheme="minorEastAsia"/>
          <w:color w:val="000000" w:themeColor="text1"/>
        </w:rPr>
      </w:pPr>
      <w:r w:rsidRPr="006637AB">
        <w:rPr>
          <w:rFonts w:asciiTheme="minorEastAsia" w:hAnsiTheme="minorEastAsia"/>
          <w:b/>
          <w:bCs/>
          <w:color w:val="000000" w:themeColor="text1"/>
        </w:rPr>
        <w:lastRenderedPageBreak/>
        <w:t>発注者の催告による解除権</w:t>
      </w:r>
    </w:p>
    <w:p w14:paraId="61056C34" w14:textId="07F705DE" w:rsidR="00307C23" w:rsidRPr="006637AB" w:rsidRDefault="00307C23" w:rsidP="009B404C">
      <w:pPr>
        <w:ind w:left="210" w:hangingChars="100" w:hanging="210"/>
        <w:rPr>
          <w:rFonts w:asciiTheme="minorEastAsia" w:hAnsiTheme="minorEastAsia"/>
          <w:color w:val="000000" w:themeColor="text1"/>
        </w:rPr>
      </w:pPr>
      <w:r w:rsidRPr="006637AB">
        <w:rPr>
          <w:rFonts w:asciiTheme="minorEastAsia" w:hAnsiTheme="minorEastAsia"/>
          <w:color w:val="000000" w:themeColor="text1"/>
        </w:rPr>
        <w:t>第4</w:t>
      </w:r>
      <w:r w:rsidRPr="006637AB">
        <w:rPr>
          <w:rFonts w:asciiTheme="minorEastAsia" w:hAnsiTheme="minorEastAsia" w:hint="eastAsia"/>
          <w:color w:val="000000" w:themeColor="text1"/>
        </w:rPr>
        <w:t>2</w:t>
      </w:r>
      <w:r w:rsidRPr="006637AB">
        <w:rPr>
          <w:rFonts w:asciiTheme="minorEastAsia" w:hAnsiTheme="minorEastAsia"/>
          <w:color w:val="000000" w:themeColor="text1"/>
        </w:rPr>
        <w:t xml:space="preserve">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 </w:t>
      </w:r>
    </w:p>
    <w:p w14:paraId="7E1AA9EB" w14:textId="77777777" w:rsidR="00307C23" w:rsidRPr="006637AB" w:rsidRDefault="00307C23" w:rsidP="00307C23">
      <w:pPr>
        <w:ind w:leftChars="100" w:left="420" w:hangingChars="100" w:hanging="210"/>
        <w:rPr>
          <w:rFonts w:asciiTheme="minorEastAsia" w:hAnsiTheme="minorEastAsia"/>
          <w:color w:val="000000" w:themeColor="text1"/>
        </w:rPr>
      </w:pPr>
      <w:r w:rsidRPr="006637AB">
        <w:rPr>
          <w:rFonts w:asciiTheme="minorEastAsia" w:hAnsiTheme="minorEastAsia"/>
          <w:color w:val="000000" w:themeColor="text1"/>
        </w:rPr>
        <w:t xml:space="preserve">（1）正当な理由なく、工事に着手すべき期日を過ぎても工事に着手しないとき。 </w:t>
      </w:r>
    </w:p>
    <w:p w14:paraId="7FBCC5F7" w14:textId="77777777" w:rsidR="00307C23" w:rsidRPr="006637AB" w:rsidRDefault="00307C23" w:rsidP="00307C23">
      <w:pPr>
        <w:ind w:leftChars="100" w:left="420" w:hangingChars="100" w:hanging="210"/>
        <w:rPr>
          <w:rFonts w:asciiTheme="minorEastAsia" w:hAnsiTheme="minorEastAsia"/>
          <w:color w:val="000000" w:themeColor="text1"/>
        </w:rPr>
      </w:pPr>
      <w:r w:rsidRPr="006637AB">
        <w:rPr>
          <w:rFonts w:asciiTheme="minorEastAsia" w:hAnsiTheme="minorEastAsia"/>
          <w:color w:val="000000" w:themeColor="text1"/>
        </w:rPr>
        <w:t>（2）工期内に完成しないとき又は工期経過後相当の期間内に工事を完成する見込みがないと認められとき</w:t>
      </w:r>
    </w:p>
    <w:p w14:paraId="386F3E25" w14:textId="30BEB900" w:rsidR="00307C23" w:rsidRPr="006637AB" w:rsidRDefault="00307C23" w:rsidP="00307C23">
      <w:pPr>
        <w:ind w:leftChars="100" w:left="420" w:hangingChars="100" w:hanging="210"/>
        <w:rPr>
          <w:rFonts w:asciiTheme="minorEastAsia" w:hAnsiTheme="minorEastAsia"/>
          <w:color w:val="000000" w:themeColor="text1"/>
        </w:rPr>
      </w:pPr>
      <w:r w:rsidRPr="006637AB">
        <w:rPr>
          <w:rFonts w:asciiTheme="minorEastAsia" w:hAnsiTheme="minorEastAsia"/>
          <w:color w:val="000000" w:themeColor="text1"/>
        </w:rPr>
        <w:t>（3）第10条第</w:t>
      </w:r>
      <w:r w:rsidR="00B1419E" w:rsidRPr="006637AB">
        <w:rPr>
          <w:rFonts w:asciiTheme="minorEastAsia" w:hAnsiTheme="minorEastAsia" w:hint="eastAsia"/>
          <w:color w:val="000000" w:themeColor="text1"/>
        </w:rPr>
        <w:t>１</w:t>
      </w:r>
      <w:r w:rsidRPr="006637AB">
        <w:rPr>
          <w:rFonts w:asciiTheme="minorEastAsia" w:hAnsiTheme="minorEastAsia"/>
          <w:color w:val="000000" w:themeColor="text1"/>
        </w:rPr>
        <w:t>項第</w:t>
      </w:r>
      <w:r w:rsidRPr="006637AB">
        <w:rPr>
          <w:rFonts w:asciiTheme="minorEastAsia" w:hAnsiTheme="minorEastAsia" w:hint="eastAsia"/>
          <w:color w:val="000000" w:themeColor="text1"/>
        </w:rPr>
        <w:t>２</w:t>
      </w:r>
      <w:r w:rsidRPr="006637AB">
        <w:rPr>
          <w:rFonts w:asciiTheme="minorEastAsia" w:hAnsiTheme="minorEastAsia"/>
          <w:color w:val="000000" w:themeColor="text1"/>
        </w:rPr>
        <w:t xml:space="preserve">号に掲げる者を設置しなかったとき。 </w:t>
      </w:r>
    </w:p>
    <w:p w14:paraId="38FABE59" w14:textId="550960AD" w:rsidR="00307C23" w:rsidRPr="006637AB" w:rsidRDefault="00307C23" w:rsidP="00307C23">
      <w:pPr>
        <w:ind w:leftChars="100" w:left="420" w:hangingChars="100" w:hanging="210"/>
        <w:rPr>
          <w:rFonts w:asciiTheme="minorEastAsia" w:hAnsiTheme="minorEastAsia"/>
          <w:color w:val="000000" w:themeColor="text1"/>
        </w:rPr>
      </w:pPr>
      <w:r w:rsidRPr="006637AB">
        <w:rPr>
          <w:rFonts w:asciiTheme="minorEastAsia" w:hAnsiTheme="minorEastAsia"/>
          <w:color w:val="000000" w:themeColor="text1"/>
        </w:rPr>
        <w:t>（4）正当な理由なく、第4</w:t>
      </w:r>
      <w:r w:rsidRPr="006637AB">
        <w:rPr>
          <w:rFonts w:asciiTheme="minorEastAsia" w:hAnsiTheme="minorEastAsia" w:hint="eastAsia"/>
          <w:color w:val="000000" w:themeColor="text1"/>
        </w:rPr>
        <w:t>0</w:t>
      </w:r>
      <w:r w:rsidRPr="006637AB">
        <w:rPr>
          <w:rFonts w:asciiTheme="minorEastAsia" w:hAnsiTheme="minorEastAsia"/>
          <w:color w:val="000000" w:themeColor="text1"/>
        </w:rPr>
        <w:t>条第</w:t>
      </w:r>
      <w:r w:rsidR="00B1419E" w:rsidRPr="006637AB">
        <w:rPr>
          <w:rFonts w:asciiTheme="minorEastAsia" w:hAnsiTheme="minorEastAsia" w:hint="eastAsia"/>
          <w:color w:val="000000" w:themeColor="text1"/>
        </w:rPr>
        <w:t>１</w:t>
      </w:r>
      <w:r w:rsidRPr="006637AB">
        <w:rPr>
          <w:rFonts w:asciiTheme="minorEastAsia" w:hAnsiTheme="minorEastAsia"/>
          <w:color w:val="000000" w:themeColor="text1"/>
        </w:rPr>
        <w:t xml:space="preserve">項の履行の追完がなされないとき。 </w:t>
      </w:r>
    </w:p>
    <w:p w14:paraId="2DC3D9E6" w14:textId="77777777" w:rsidR="00307C23" w:rsidRPr="006637AB" w:rsidRDefault="00307C23" w:rsidP="00307C23">
      <w:pPr>
        <w:ind w:leftChars="100" w:left="420" w:hangingChars="100" w:hanging="210"/>
        <w:rPr>
          <w:rFonts w:asciiTheme="minorEastAsia" w:hAnsiTheme="minorEastAsia"/>
          <w:color w:val="000000" w:themeColor="text1"/>
        </w:rPr>
      </w:pPr>
      <w:r w:rsidRPr="006637AB">
        <w:rPr>
          <w:rFonts w:asciiTheme="minorEastAsia" w:hAnsiTheme="minorEastAsia"/>
          <w:color w:val="000000" w:themeColor="text1"/>
        </w:rPr>
        <w:t xml:space="preserve">（5）前各号に掲げる場合のほか、この契約に違反したとき。 </w:t>
      </w:r>
    </w:p>
    <w:p w14:paraId="4DB1F1F2" w14:textId="77777777" w:rsidR="00307C23" w:rsidRPr="006637AB" w:rsidRDefault="00307C23" w:rsidP="00307C23">
      <w:pPr>
        <w:ind w:leftChars="100" w:left="421" w:hangingChars="100" w:hanging="211"/>
        <w:rPr>
          <w:rFonts w:asciiTheme="minorEastAsia" w:hAnsiTheme="minorEastAsia"/>
          <w:color w:val="000000" w:themeColor="text1"/>
        </w:rPr>
      </w:pPr>
      <w:r w:rsidRPr="006637AB">
        <w:rPr>
          <w:rFonts w:asciiTheme="minorEastAsia" w:hAnsiTheme="minorEastAsia"/>
          <w:b/>
          <w:bCs/>
          <w:color w:val="000000" w:themeColor="text1"/>
        </w:rPr>
        <w:t>発注者の催告によらない解除権</w:t>
      </w:r>
      <w:r w:rsidRPr="006637AB">
        <w:rPr>
          <w:rFonts w:asciiTheme="minorEastAsia" w:hAnsiTheme="minorEastAsia"/>
          <w:color w:val="000000" w:themeColor="text1"/>
        </w:rPr>
        <w:t xml:space="preserve"> </w:t>
      </w:r>
    </w:p>
    <w:p w14:paraId="64A31765" w14:textId="507FF75A" w:rsidR="00307C23" w:rsidRPr="006637AB" w:rsidRDefault="00307C23" w:rsidP="00307C23">
      <w:pPr>
        <w:ind w:leftChars="100" w:left="420" w:hangingChars="100" w:hanging="210"/>
        <w:rPr>
          <w:rFonts w:asciiTheme="minorEastAsia" w:hAnsiTheme="minorEastAsia"/>
          <w:color w:val="000000" w:themeColor="text1"/>
        </w:rPr>
      </w:pPr>
      <w:r w:rsidRPr="006637AB">
        <w:rPr>
          <w:rFonts w:asciiTheme="minorEastAsia" w:hAnsiTheme="minorEastAsia"/>
          <w:color w:val="000000" w:themeColor="text1"/>
        </w:rPr>
        <w:t>第4</w:t>
      </w:r>
      <w:r w:rsidRPr="006637AB">
        <w:rPr>
          <w:rFonts w:asciiTheme="minorEastAsia" w:hAnsiTheme="minorEastAsia" w:hint="eastAsia"/>
          <w:color w:val="000000" w:themeColor="text1"/>
        </w:rPr>
        <w:t>3</w:t>
      </w:r>
      <w:r w:rsidRPr="006637AB">
        <w:rPr>
          <w:rFonts w:asciiTheme="minorEastAsia" w:hAnsiTheme="minorEastAsia"/>
          <w:color w:val="000000" w:themeColor="text1"/>
        </w:rPr>
        <w:t>条 発注者は、受注者が次の各号のいずれかに該当するときは、直ちにこの契約を解除することができる。 （1）第</w:t>
      </w:r>
      <w:r w:rsidR="00B1419E" w:rsidRPr="006637AB">
        <w:rPr>
          <w:rFonts w:asciiTheme="minorEastAsia" w:hAnsiTheme="minorEastAsia" w:hint="eastAsia"/>
          <w:color w:val="000000" w:themeColor="text1"/>
        </w:rPr>
        <w:t>５</w:t>
      </w:r>
      <w:r w:rsidRPr="006637AB">
        <w:rPr>
          <w:rFonts w:asciiTheme="minorEastAsia" w:hAnsiTheme="minorEastAsia"/>
          <w:color w:val="000000" w:themeColor="text1"/>
        </w:rPr>
        <w:t>条第</w:t>
      </w:r>
      <w:r w:rsidR="00B1419E" w:rsidRPr="006637AB">
        <w:rPr>
          <w:rFonts w:asciiTheme="minorEastAsia" w:hAnsiTheme="minorEastAsia" w:hint="eastAsia"/>
          <w:color w:val="000000" w:themeColor="text1"/>
        </w:rPr>
        <w:t>１</w:t>
      </w:r>
      <w:r w:rsidRPr="006637AB">
        <w:rPr>
          <w:rFonts w:asciiTheme="minorEastAsia" w:hAnsiTheme="minorEastAsia"/>
          <w:color w:val="000000" w:themeColor="text1"/>
        </w:rPr>
        <w:t xml:space="preserve">項の規定に違反して請負代金債権を譲渡したとき。 </w:t>
      </w:r>
    </w:p>
    <w:p w14:paraId="78992E49" w14:textId="77777777" w:rsidR="00307C23" w:rsidRPr="006637AB" w:rsidRDefault="00307C23" w:rsidP="00307C23">
      <w:pPr>
        <w:ind w:leftChars="200" w:left="420"/>
        <w:rPr>
          <w:rFonts w:asciiTheme="minorEastAsia" w:hAnsiTheme="minorEastAsia"/>
          <w:color w:val="000000" w:themeColor="text1"/>
        </w:rPr>
      </w:pPr>
      <w:r w:rsidRPr="006637AB">
        <w:rPr>
          <w:rFonts w:asciiTheme="minorEastAsia" w:hAnsiTheme="minorEastAsia"/>
          <w:color w:val="000000" w:themeColor="text1"/>
        </w:rPr>
        <w:t xml:space="preserve">（2）この契約の目的物を完成させることができないことが明らかであるとき。 </w:t>
      </w:r>
    </w:p>
    <w:p w14:paraId="6CE8CC21" w14:textId="5841120F" w:rsidR="00307C23" w:rsidRPr="006637AB" w:rsidRDefault="00307C23" w:rsidP="006D5F38">
      <w:pPr>
        <w:ind w:leftChars="200" w:left="630" w:hangingChars="100" w:hanging="210"/>
        <w:rPr>
          <w:rFonts w:asciiTheme="minorEastAsia" w:hAnsiTheme="minorEastAsia"/>
          <w:color w:val="000000" w:themeColor="text1"/>
        </w:rPr>
      </w:pPr>
      <w:r w:rsidRPr="006637AB">
        <w:rPr>
          <w:rFonts w:asciiTheme="minorEastAsia" w:hAnsiTheme="minorEastAsia"/>
          <w:color w:val="000000" w:themeColor="text1"/>
        </w:rPr>
        <w:t xml:space="preserve">（3）引き渡された工事目的物に契約不適合がある場合において、その不適合が目的物を除却した上で再び建設しなければ、契約の目的を達成することができないものであるとき。 </w:t>
      </w:r>
    </w:p>
    <w:p w14:paraId="232BA15E" w14:textId="77777777" w:rsidR="00307C23" w:rsidRPr="006637AB" w:rsidRDefault="00307C23" w:rsidP="00307C23">
      <w:pPr>
        <w:ind w:leftChars="200" w:left="420"/>
        <w:rPr>
          <w:rFonts w:asciiTheme="minorEastAsia" w:hAnsiTheme="minorEastAsia"/>
          <w:color w:val="000000" w:themeColor="text1"/>
        </w:rPr>
      </w:pPr>
      <w:r w:rsidRPr="006637AB">
        <w:rPr>
          <w:rFonts w:asciiTheme="minorEastAsia" w:hAnsiTheme="minorEastAsia"/>
          <w:color w:val="000000" w:themeColor="text1"/>
        </w:rPr>
        <w:t xml:space="preserve">（4）受注者がこの契約の目的物の完成の債務の履行を拒絶する意思を明確に表示したとき。 </w:t>
      </w:r>
    </w:p>
    <w:p w14:paraId="11EBEA9D" w14:textId="77777777" w:rsidR="00307C23" w:rsidRPr="006637AB" w:rsidRDefault="00307C23" w:rsidP="00307C23">
      <w:pPr>
        <w:ind w:leftChars="200" w:left="630" w:hangingChars="100" w:hanging="210"/>
        <w:rPr>
          <w:rFonts w:asciiTheme="minorEastAsia" w:hAnsiTheme="minorEastAsia"/>
          <w:color w:val="000000" w:themeColor="text1"/>
        </w:rPr>
      </w:pPr>
      <w:r w:rsidRPr="006637AB">
        <w:rPr>
          <w:rFonts w:asciiTheme="minorEastAsia" w:hAnsiTheme="minorEastAsia"/>
          <w:color w:val="000000" w:themeColor="text1"/>
        </w:rPr>
        <w:t xml:space="preserve">（5）受注者の債務の一部の履行が不能である場合又は受注者がその債務の一部の履行を拒絶する意思を明 確に表示した場合において、残存する部分のみでは契約をした目的を達することができないとき。 </w:t>
      </w:r>
    </w:p>
    <w:p w14:paraId="58403EDE" w14:textId="77777777" w:rsidR="00307C23" w:rsidRPr="006637AB" w:rsidRDefault="00307C23" w:rsidP="00307C23">
      <w:pPr>
        <w:ind w:leftChars="200" w:left="630" w:hangingChars="100" w:hanging="210"/>
        <w:rPr>
          <w:rFonts w:asciiTheme="minorEastAsia" w:hAnsiTheme="minorEastAsia"/>
          <w:color w:val="000000" w:themeColor="text1"/>
        </w:rPr>
      </w:pPr>
      <w:r w:rsidRPr="006637AB">
        <w:rPr>
          <w:rFonts w:asciiTheme="minorEastAsia" w:hAnsiTheme="minorEastAsia"/>
          <w:color w:val="000000" w:themeColor="text1"/>
        </w:rPr>
        <w:t xml:space="preserve">（6）契約の目的物の性質や当事者の意思表示により、特定の日時又は一定の期間内に履行しなければ契約をした目的を達することができない場合において、受注者が履行をしないでその時期を経過したとき。 </w:t>
      </w:r>
    </w:p>
    <w:p w14:paraId="335533DF" w14:textId="77777777" w:rsidR="00307C23" w:rsidRPr="006637AB" w:rsidRDefault="00307C23" w:rsidP="00307C23">
      <w:pPr>
        <w:ind w:leftChars="200" w:left="630" w:hangingChars="100" w:hanging="210"/>
        <w:rPr>
          <w:rFonts w:asciiTheme="minorEastAsia" w:hAnsiTheme="minorEastAsia"/>
          <w:color w:val="000000" w:themeColor="text1"/>
        </w:rPr>
      </w:pPr>
      <w:r w:rsidRPr="006637AB">
        <w:rPr>
          <w:rFonts w:asciiTheme="minorEastAsia" w:hAnsiTheme="minorEastAsia"/>
          <w:color w:val="000000" w:themeColor="text1"/>
        </w:rPr>
        <w:t xml:space="preserve">（7）前各号に掲げる場合のほか、受注者がその債務の履行をせず、発注者が前条の催告をしても契約をした目的を達するのに足りる履行がされる見込みがないことが明らかであるとき。 </w:t>
      </w:r>
    </w:p>
    <w:p w14:paraId="5B3C8FBB" w14:textId="2AA8C142" w:rsidR="00307C23" w:rsidRPr="006637AB" w:rsidRDefault="00307C23" w:rsidP="00307C23">
      <w:pPr>
        <w:ind w:leftChars="200" w:left="630" w:hangingChars="100" w:hanging="210"/>
        <w:rPr>
          <w:rFonts w:asciiTheme="minorEastAsia" w:hAnsiTheme="minorEastAsia"/>
          <w:color w:val="000000" w:themeColor="text1"/>
        </w:rPr>
      </w:pPr>
      <w:r w:rsidRPr="006637AB">
        <w:rPr>
          <w:rFonts w:asciiTheme="minorEastAsia" w:hAnsiTheme="minorEastAsia"/>
          <w:color w:val="000000" w:themeColor="text1"/>
        </w:rPr>
        <w:t>（8）暴力団（暴力団員による不当な行為の防止等に関する法律（平成</w:t>
      </w:r>
      <w:r w:rsidRPr="006637AB">
        <w:rPr>
          <w:rFonts w:asciiTheme="minorEastAsia" w:hAnsiTheme="minorEastAsia" w:hint="eastAsia"/>
          <w:color w:val="000000" w:themeColor="text1"/>
        </w:rPr>
        <w:t>３</w:t>
      </w:r>
      <w:r w:rsidRPr="006637AB">
        <w:rPr>
          <w:rFonts w:asciiTheme="minorEastAsia" w:hAnsiTheme="minorEastAsia"/>
          <w:color w:val="000000" w:themeColor="text1"/>
        </w:rPr>
        <w:t>年法律第</w:t>
      </w:r>
      <w:r w:rsidRPr="006637AB">
        <w:rPr>
          <w:rFonts w:asciiTheme="minorEastAsia" w:hAnsiTheme="minorEastAsia" w:hint="eastAsia"/>
          <w:color w:val="000000" w:themeColor="text1"/>
        </w:rPr>
        <w:t>77</w:t>
      </w:r>
      <w:r w:rsidRPr="006637AB">
        <w:rPr>
          <w:rFonts w:asciiTheme="minorEastAsia" w:hAnsiTheme="minorEastAsia"/>
          <w:color w:val="000000" w:themeColor="text1"/>
        </w:rPr>
        <w:t>号）第</w:t>
      </w:r>
      <w:r w:rsidRPr="006637AB">
        <w:rPr>
          <w:rFonts w:asciiTheme="minorEastAsia" w:hAnsiTheme="minorEastAsia" w:hint="eastAsia"/>
          <w:color w:val="000000" w:themeColor="text1"/>
        </w:rPr>
        <w:t>２</w:t>
      </w:r>
      <w:r w:rsidRPr="006637AB">
        <w:rPr>
          <w:rFonts w:asciiTheme="minorEastAsia" w:hAnsiTheme="minorEastAsia"/>
          <w:color w:val="000000" w:themeColor="text1"/>
        </w:rPr>
        <w:t>条第</w:t>
      </w:r>
      <w:r w:rsidRPr="006637AB">
        <w:rPr>
          <w:rFonts w:asciiTheme="minorEastAsia" w:hAnsiTheme="minorEastAsia" w:hint="eastAsia"/>
          <w:color w:val="000000" w:themeColor="text1"/>
        </w:rPr>
        <w:t>２</w:t>
      </w:r>
      <w:r w:rsidRPr="006637AB">
        <w:rPr>
          <w:rFonts w:asciiTheme="minorEastAsia" w:hAnsiTheme="minorEastAsia"/>
          <w:color w:val="000000" w:themeColor="text1"/>
        </w:rPr>
        <w:t>号に規定する暴力団をいう。以下この条において同じ。）又は暴力団員（暴力団員による不当な行為の防止等に関する法律第</w:t>
      </w:r>
      <w:r w:rsidRPr="006637AB">
        <w:rPr>
          <w:rFonts w:asciiTheme="minorEastAsia" w:hAnsiTheme="minorEastAsia" w:hint="eastAsia"/>
          <w:color w:val="000000" w:themeColor="text1"/>
        </w:rPr>
        <w:t>２</w:t>
      </w:r>
      <w:r w:rsidRPr="006637AB">
        <w:rPr>
          <w:rFonts w:asciiTheme="minorEastAsia" w:hAnsiTheme="minorEastAsia"/>
          <w:color w:val="000000" w:themeColor="text1"/>
        </w:rPr>
        <w:t>条第</w:t>
      </w:r>
      <w:r w:rsidRPr="006637AB">
        <w:rPr>
          <w:rFonts w:asciiTheme="minorEastAsia" w:hAnsiTheme="minorEastAsia" w:hint="eastAsia"/>
          <w:color w:val="000000" w:themeColor="text1"/>
        </w:rPr>
        <w:t>６</w:t>
      </w:r>
      <w:r w:rsidRPr="006637AB">
        <w:rPr>
          <w:rFonts w:asciiTheme="minorEastAsia" w:hAnsiTheme="minorEastAsia"/>
          <w:color w:val="000000" w:themeColor="text1"/>
        </w:rPr>
        <w:t xml:space="preserve">号に規定する暴力団員をいう。以下この条において同じ。）が経営に実質的に関与していると認められる者に請負代金債権を譲渡したとき。 </w:t>
      </w:r>
    </w:p>
    <w:p w14:paraId="7B3602A6" w14:textId="5787A234" w:rsidR="00307C23" w:rsidRPr="006637AB" w:rsidRDefault="00307C23" w:rsidP="00307C23">
      <w:pPr>
        <w:ind w:leftChars="200" w:left="630" w:hangingChars="100" w:hanging="210"/>
        <w:rPr>
          <w:rFonts w:asciiTheme="minorEastAsia" w:hAnsiTheme="minorEastAsia"/>
          <w:color w:val="000000" w:themeColor="text1"/>
        </w:rPr>
      </w:pPr>
      <w:r w:rsidRPr="006637AB">
        <w:rPr>
          <w:rFonts w:asciiTheme="minorEastAsia" w:hAnsiTheme="minorEastAsia"/>
          <w:color w:val="000000" w:themeColor="text1"/>
        </w:rPr>
        <w:t>（9）第4</w:t>
      </w:r>
      <w:r w:rsidR="000C1B2A" w:rsidRPr="006637AB">
        <w:rPr>
          <w:rFonts w:asciiTheme="minorEastAsia" w:hAnsiTheme="minorEastAsia"/>
          <w:color w:val="000000" w:themeColor="text1"/>
        </w:rPr>
        <w:t>6</w:t>
      </w:r>
      <w:r w:rsidRPr="006637AB">
        <w:rPr>
          <w:rFonts w:asciiTheme="minorEastAsia" w:hAnsiTheme="minorEastAsia"/>
          <w:color w:val="000000" w:themeColor="text1"/>
        </w:rPr>
        <w:t>条又は第4</w:t>
      </w:r>
      <w:r w:rsidR="000C1B2A" w:rsidRPr="006637AB">
        <w:rPr>
          <w:rFonts w:asciiTheme="minorEastAsia" w:hAnsiTheme="minorEastAsia"/>
          <w:color w:val="000000" w:themeColor="text1"/>
        </w:rPr>
        <w:t>7</w:t>
      </w:r>
      <w:r w:rsidRPr="006637AB">
        <w:rPr>
          <w:rFonts w:asciiTheme="minorEastAsia" w:hAnsiTheme="minorEastAsia"/>
          <w:color w:val="000000" w:themeColor="text1"/>
        </w:rPr>
        <w:t xml:space="preserve">条の規定によらないでこの契約の解除を申し出たとき。 </w:t>
      </w:r>
    </w:p>
    <w:p w14:paraId="1DC4E0F6" w14:textId="77777777" w:rsidR="000C1B2A" w:rsidRPr="006637AB" w:rsidRDefault="00307C23" w:rsidP="00307C23">
      <w:pPr>
        <w:ind w:leftChars="200" w:left="630" w:hangingChars="100" w:hanging="210"/>
        <w:rPr>
          <w:rFonts w:asciiTheme="minorEastAsia" w:hAnsiTheme="minorEastAsia"/>
          <w:color w:val="000000" w:themeColor="text1"/>
        </w:rPr>
      </w:pPr>
      <w:r w:rsidRPr="006637AB">
        <w:rPr>
          <w:rFonts w:asciiTheme="minorEastAsia" w:hAnsiTheme="minorEastAsia"/>
          <w:color w:val="000000" w:themeColor="text1"/>
        </w:rPr>
        <w:t xml:space="preserve">（10）受注者（受注者が共同企業体であるときは、その構成員のいずれかの者。以下この号において同じ。）が次のいずれかに該当するとき。 </w:t>
      </w:r>
    </w:p>
    <w:p w14:paraId="18D398BE" w14:textId="270ACFE1" w:rsidR="000C1B2A" w:rsidRPr="006637AB" w:rsidRDefault="00307C23" w:rsidP="000C1B2A">
      <w:pPr>
        <w:ind w:leftChars="400" w:left="1050" w:hangingChars="100" w:hanging="210"/>
        <w:rPr>
          <w:rFonts w:asciiTheme="minorEastAsia" w:hAnsiTheme="minorEastAsia"/>
          <w:color w:val="000000" w:themeColor="text1"/>
        </w:rPr>
      </w:pPr>
      <w:r w:rsidRPr="006637AB">
        <w:rPr>
          <w:rFonts w:asciiTheme="minorEastAsia" w:hAnsiTheme="minorEastAsia"/>
          <w:color w:val="000000" w:themeColor="text1"/>
        </w:rPr>
        <w:t xml:space="preserve">イ 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 </w:t>
      </w:r>
    </w:p>
    <w:p w14:paraId="57938C8B" w14:textId="77777777" w:rsidR="000C1B2A" w:rsidRPr="006637AB" w:rsidRDefault="00307C23" w:rsidP="000C1B2A">
      <w:pPr>
        <w:ind w:leftChars="400" w:left="1050" w:hangingChars="100" w:hanging="210"/>
        <w:rPr>
          <w:rFonts w:asciiTheme="minorEastAsia" w:hAnsiTheme="minorEastAsia"/>
          <w:color w:val="000000" w:themeColor="text1"/>
        </w:rPr>
      </w:pPr>
      <w:r w:rsidRPr="006637AB">
        <w:rPr>
          <w:rFonts w:asciiTheme="minorEastAsia" w:hAnsiTheme="minorEastAsia"/>
          <w:color w:val="000000" w:themeColor="text1"/>
        </w:rPr>
        <w:t>ロ 役員等が、自己、自社若しくは第三者の不正の利益を図る目的又は第三者に損害を加える目的をもって、暴力団又は暴力団員を利用するなどしていると認められるとき。</w:t>
      </w:r>
    </w:p>
    <w:p w14:paraId="31D59C25" w14:textId="77777777" w:rsidR="000C1B2A" w:rsidRPr="006637AB" w:rsidRDefault="00307C23" w:rsidP="000C1B2A">
      <w:pPr>
        <w:ind w:leftChars="400" w:left="1050" w:hangingChars="100" w:hanging="210"/>
        <w:rPr>
          <w:rFonts w:asciiTheme="minorEastAsia" w:hAnsiTheme="minorEastAsia"/>
          <w:color w:val="000000" w:themeColor="text1"/>
        </w:rPr>
      </w:pPr>
      <w:r w:rsidRPr="006637AB">
        <w:rPr>
          <w:rFonts w:asciiTheme="minorEastAsia" w:hAnsiTheme="minorEastAsia"/>
          <w:color w:val="000000" w:themeColor="text1"/>
        </w:rPr>
        <w:t xml:space="preserve"> ハ 役員等が、暴力団又は暴力団員に対して資金等を供給し、又は便宜を供与するなど直接的あるいは積極的に暴力団の維持、運営に協力し、若しくは関与していると認められるとき。 </w:t>
      </w:r>
    </w:p>
    <w:p w14:paraId="5544E04B" w14:textId="77777777" w:rsidR="000C1B2A" w:rsidRPr="006637AB" w:rsidRDefault="00307C23" w:rsidP="000C1B2A">
      <w:pPr>
        <w:ind w:leftChars="400" w:left="1050" w:hangingChars="100" w:hanging="210"/>
        <w:rPr>
          <w:rFonts w:asciiTheme="minorEastAsia" w:hAnsiTheme="minorEastAsia"/>
          <w:color w:val="000000" w:themeColor="text1"/>
        </w:rPr>
      </w:pPr>
      <w:r w:rsidRPr="006637AB">
        <w:rPr>
          <w:rFonts w:asciiTheme="minorEastAsia" w:hAnsiTheme="minorEastAsia"/>
          <w:color w:val="000000" w:themeColor="text1"/>
        </w:rPr>
        <w:t xml:space="preserve">二 役員等が、暴力団員又は暴力団員であることを知りながらこれを不当に利用するなどしていると認められるとき。 </w:t>
      </w:r>
    </w:p>
    <w:p w14:paraId="4BAEDF0E" w14:textId="77777777" w:rsidR="000C1B2A" w:rsidRPr="006637AB" w:rsidRDefault="00307C23" w:rsidP="000C1B2A">
      <w:pPr>
        <w:ind w:leftChars="400" w:left="1050" w:hangingChars="100" w:hanging="210"/>
        <w:rPr>
          <w:rFonts w:asciiTheme="minorEastAsia" w:hAnsiTheme="minorEastAsia"/>
          <w:color w:val="000000" w:themeColor="text1"/>
        </w:rPr>
      </w:pPr>
      <w:r w:rsidRPr="006637AB">
        <w:rPr>
          <w:rFonts w:asciiTheme="minorEastAsia" w:hAnsiTheme="minorEastAsia"/>
          <w:color w:val="000000" w:themeColor="text1"/>
        </w:rPr>
        <w:t xml:space="preserve">ホ 役員等が、暴力団又は暴力団員と社会的に非難されるべき関係を有していると認められるとき。 </w:t>
      </w:r>
    </w:p>
    <w:p w14:paraId="29846E4E" w14:textId="77777777" w:rsidR="00397296" w:rsidRPr="006637AB" w:rsidRDefault="00307C23" w:rsidP="00397296">
      <w:pPr>
        <w:ind w:leftChars="400" w:left="1050" w:hangingChars="100" w:hanging="210"/>
        <w:rPr>
          <w:rFonts w:asciiTheme="minorEastAsia" w:hAnsiTheme="minorEastAsia"/>
          <w:color w:val="000000" w:themeColor="text1"/>
        </w:rPr>
      </w:pPr>
      <w:r w:rsidRPr="006637AB">
        <w:rPr>
          <w:rFonts w:asciiTheme="minorEastAsia" w:hAnsiTheme="minorEastAsia"/>
          <w:color w:val="000000" w:themeColor="text1"/>
        </w:rPr>
        <w:t xml:space="preserve">ヘ 下請契約又は資材、原材料の購入契約その他の契約に当たり、その相手方がイからホまでのいずれかに該当することを知りながら、当該者と契約を締結したと認められるとき。 </w:t>
      </w:r>
    </w:p>
    <w:p w14:paraId="57ECF602" w14:textId="77777777" w:rsidR="00397296" w:rsidRPr="006637AB" w:rsidRDefault="00307C23" w:rsidP="00397296">
      <w:pPr>
        <w:ind w:leftChars="400" w:left="1050" w:hangingChars="100" w:hanging="210"/>
        <w:rPr>
          <w:rFonts w:asciiTheme="minorEastAsia" w:hAnsiTheme="minorEastAsia"/>
          <w:color w:val="000000" w:themeColor="text1"/>
        </w:rPr>
      </w:pPr>
      <w:r w:rsidRPr="006637AB">
        <w:rPr>
          <w:rFonts w:asciiTheme="minorEastAsia" w:hAnsiTheme="minorEastAsia"/>
          <w:color w:val="000000" w:themeColor="text1"/>
        </w:rPr>
        <w:t>ト 受注者が、イからホまでのいずれかに該当する者を下請契約又は資材、原材料の購入契約その他の契約の相手方としていた場合（へに該当する場合を除く。）に、発注者が受注者に対して当該契約の解除を求め、受注者がこれに従わなかったとき。</w:t>
      </w:r>
    </w:p>
    <w:p w14:paraId="19D5BBBD" w14:textId="4E7E220C" w:rsidR="00307C23" w:rsidRPr="006637AB" w:rsidRDefault="00307C23" w:rsidP="00397296">
      <w:pPr>
        <w:rPr>
          <w:rFonts w:asciiTheme="minorEastAsia" w:hAnsiTheme="minorEastAsia"/>
          <w:color w:val="000000" w:themeColor="text1"/>
        </w:rPr>
      </w:pPr>
      <w:r w:rsidRPr="006637AB">
        <w:rPr>
          <w:rFonts w:asciiTheme="minorEastAsia" w:hAnsiTheme="minorEastAsia"/>
          <w:b/>
          <w:color w:val="000000" w:themeColor="text1"/>
        </w:rPr>
        <w:t xml:space="preserve">発注者の責めに帰すべき事由による場合の解除の制限 </w:t>
      </w:r>
    </w:p>
    <w:p w14:paraId="4ABBAFAC" w14:textId="06DFCB76" w:rsidR="000C1B2A" w:rsidRPr="006637AB" w:rsidRDefault="00307C23" w:rsidP="006D5F38">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t>第4</w:t>
      </w:r>
      <w:r w:rsidRPr="006637AB">
        <w:rPr>
          <w:rFonts w:asciiTheme="minorEastAsia" w:hAnsiTheme="minorEastAsia" w:hint="eastAsia"/>
          <w:bCs/>
          <w:color w:val="000000" w:themeColor="text1"/>
        </w:rPr>
        <w:t>4</w:t>
      </w:r>
      <w:r w:rsidRPr="006637AB">
        <w:rPr>
          <w:rFonts w:asciiTheme="minorEastAsia" w:hAnsiTheme="minorEastAsia"/>
          <w:bCs/>
          <w:color w:val="000000" w:themeColor="text1"/>
        </w:rPr>
        <w:t>条</w:t>
      </w:r>
      <w:r w:rsidR="000C1B2A" w:rsidRPr="006637AB">
        <w:rPr>
          <w:rFonts w:asciiTheme="minorEastAsia" w:hAnsiTheme="minorEastAsia" w:hint="eastAsia"/>
          <w:bCs/>
          <w:color w:val="000000" w:themeColor="text1"/>
        </w:rPr>
        <w:t xml:space="preserve"> </w:t>
      </w:r>
      <w:r w:rsidRPr="006637AB">
        <w:rPr>
          <w:rFonts w:asciiTheme="minorEastAsia" w:hAnsiTheme="minorEastAsia"/>
          <w:bCs/>
          <w:color w:val="000000" w:themeColor="text1"/>
        </w:rPr>
        <w:t>第4</w:t>
      </w:r>
      <w:r w:rsidRPr="006637AB">
        <w:rPr>
          <w:rFonts w:asciiTheme="minorEastAsia" w:hAnsiTheme="minorEastAsia" w:hint="eastAsia"/>
          <w:bCs/>
          <w:color w:val="000000" w:themeColor="text1"/>
        </w:rPr>
        <w:t>2</w:t>
      </w:r>
      <w:r w:rsidRPr="006637AB">
        <w:rPr>
          <w:rFonts w:asciiTheme="minorEastAsia" w:hAnsiTheme="minorEastAsia"/>
          <w:bCs/>
          <w:color w:val="000000" w:themeColor="text1"/>
        </w:rPr>
        <w:t>条各号又は前条各号に定める場合が発注者の責めに帰すべき事由によるものであるときは、発注</w:t>
      </w:r>
      <w:r w:rsidRPr="006637AB">
        <w:rPr>
          <w:rFonts w:asciiTheme="minorEastAsia" w:hAnsiTheme="minorEastAsia"/>
          <w:bCs/>
          <w:color w:val="000000" w:themeColor="text1"/>
        </w:rPr>
        <w:lastRenderedPageBreak/>
        <w:t>者は、前</w:t>
      </w:r>
      <w:r w:rsidRPr="006637AB">
        <w:rPr>
          <w:rFonts w:asciiTheme="minorEastAsia" w:hAnsiTheme="minorEastAsia" w:hint="eastAsia"/>
          <w:bCs/>
          <w:color w:val="000000" w:themeColor="text1"/>
        </w:rPr>
        <w:t>２</w:t>
      </w:r>
      <w:r w:rsidRPr="006637AB">
        <w:rPr>
          <w:rFonts w:asciiTheme="minorEastAsia" w:hAnsiTheme="minorEastAsia"/>
          <w:bCs/>
          <w:color w:val="000000" w:themeColor="text1"/>
        </w:rPr>
        <w:t xml:space="preserve">条の規定による契約の解除をすることができない。 </w:t>
      </w:r>
    </w:p>
    <w:p w14:paraId="109D017E" w14:textId="77777777" w:rsidR="000C1B2A" w:rsidRPr="006637AB" w:rsidRDefault="00307C23" w:rsidP="008D4807">
      <w:pPr>
        <w:rPr>
          <w:rFonts w:asciiTheme="minorEastAsia" w:hAnsiTheme="minorEastAsia"/>
          <w:bCs/>
          <w:color w:val="000000" w:themeColor="text1"/>
        </w:rPr>
      </w:pPr>
      <w:r w:rsidRPr="006637AB">
        <w:rPr>
          <w:rFonts w:asciiTheme="minorEastAsia" w:hAnsiTheme="minorEastAsia"/>
          <w:b/>
          <w:color w:val="000000" w:themeColor="text1"/>
        </w:rPr>
        <w:t>公共工事履行保証証券による保証の請求</w:t>
      </w:r>
      <w:r w:rsidRPr="006637AB">
        <w:rPr>
          <w:rFonts w:asciiTheme="minorEastAsia" w:hAnsiTheme="minorEastAsia"/>
          <w:bCs/>
          <w:color w:val="000000" w:themeColor="text1"/>
        </w:rPr>
        <w:t xml:space="preserve"> </w:t>
      </w:r>
    </w:p>
    <w:p w14:paraId="7EFD7BB8" w14:textId="77777777" w:rsidR="000C1B2A" w:rsidRPr="006637AB" w:rsidRDefault="00307C23" w:rsidP="000C1B2A">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t>第</w:t>
      </w:r>
      <w:r w:rsidR="000C1B2A" w:rsidRPr="006637AB">
        <w:rPr>
          <w:rFonts w:asciiTheme="minorEastAsia" w:hAnsiTheme="minorEastAsia" w:hint="eastAsia"/>
          <w:bCs/>
          <w:color w:val="000000" w:themeColor="text1"/>
        </w:rPr>
        <w:t>45</w:t>
      </w:r>
      <w:r w:rsidRPr="006637AB">
        <w:rPr>
          <w:rFonts w:asciiTheme="minorEastAsia" w:hAnsiTheme="minorEastAsia"/>
          <w:bCs/>
          <w:color w:val="000000" w:themeColor="text1"/>
        </w:rPr>
        <w:t>条 第４条第１項の規定によりこの契約による債務の履行を保証する公共工事履行保証証券による保証が付された場合において、受注者が第4</w:t>
      </w:r>
      <w:r w:rsidR="000C1B2A" w:rsidRPr="006637AB">
        <w:rPr>
          <w:rFonts w:asciiTheme="minorEastAsia" w:hAnsiTheme="minorEastAsia" w:hint="eastAsia"/>
          <w:bCs/>
          <w:color w:val="000000" w:themeColor="text1"/>
        </w:rPr>
        <w:t>2</w:t>
      </w:r>
      <w:r w:rsidRPr="006637AB">
        <w:rPr>
          <w:rFonts w:asciiTheme="minorEastAsia" w:hAnsiTheme="minorEastAsia"/>
          <w:bCs/>
          <w:color w:val="000000" w:themeColor="text1"/>
        </w:rPr>
        <w:t>条各号又は第</w:t>
      </w:r>
      <w:r w:rsidR="000C1B2A" w:rsidRPr="006637AB">
        <w:rPr>
          <w:rFonts w:asciiTheme="minorEastAsia" w:hAnsiTheme="minorEastAsia" w:hint="eastAsia"/>
          <w:bCs/>
          <w:color w:val="000000" w:themeColor="text1"/>
        </w:rPr>
        <w:t>43</w:t>
      </w:r>
      <w:r w:rsidRPr="006637AB">
        <w:rPr>
          <w:rFonts w:asciiTheme="minorEastAsia" w:hAnsiTheme="minorEastAsia"/>
          <w:bCs/>
          <w:color w:val="000000" w:themeColor="text1"/>
        </w:rPr>
        <w:t>項各号のいずれかに該当するときは、発注者は、当該公共工事履行保証証券の規定に基づき、保証人に対して、他に建設業者を選定し、工事を完成させるよう請求することができる。</w:t>
      </w:r>
    </w:p>
    <w:p w14:paraId="7CDB4E41" w14:textId="77777777" w:rsidR="000C1B2A" w:rsidRPr="006637AB" w:rsidRDefault="00307C23" w:rsidP="000C1B2A">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t xml:space="preserve">２ 受注者は、前項の規定により保証人が選定し発注者が適当と認めた建設業者（以下「代替履行業者」という。）から発注者に対して、この契約に基づく次の各号に定める受注者の権利及び義務を承継する旨の通知が行われた場合には、代替履行業者に対 して当該権利及び義務を承継させる。 </w:t>
      </w:r>
    </w:p>
    <w:p w14:paraId="526EAAD6" w14:textId="77777777" w:rsidR="000C1B2A" w:rsidRPr="006637AB" w:rsidRDefault="00307C23" w:rsidP="006D5F38">
      <w:pPr>
        <w:ind w:leftChars="200" w:left="630" w:hangingChars="100" w:hanging="210"/>
        <w:rPr>
          <w:rFonts w:asciiTheme="minorEastAsia" w:hAnsiTheme="minorEastAsia"/>
          <w:bCs/>
          <w:color w:val="000000" w:themeColor="text1"/>
        </w:rPr>
      </w:pPr>
      <w:r w:rsidRPr="006637AB">
        <w:rPr>
          <w:rFonts w:asciiTheme="minorEastAsia" w:hAnsiTheme="minorEastAsia"/>
          <w:bCs/>
          <w:color w:val="000000" w:themeColor="text1"/>
        </w:rPr>
        <w:t>(1) 請負代金債権（前払金、部分払金又は部分引渡しに係る請負代金として受注者に既に支払われたものを除く。）</w:t>
      </w:r>
    </w:p>
    <w:p w14:paraId="1DA34A0E" w14:textId="085D78D2" w:rsidR="000C1B2A" w:rsidRPr="006637AB" w:rsidRDefault="00307C23" w:rsidP="000C1B2A">
      <w:pPr>
        <w:ind w:leftChars="100" w:left="210" w:firstLineChars="100" w:firstLine="210"/>
        <w:rPr>
          <w:rFonts w:asciiTheme="minorEastAsia" w:hAnsiTheme="minorEastAsia"/>
          <w:bCs/>
          <w:color w:val="000000" w:themeColor="text1"/>
        </w:rPr>
      </w:pPr>
      <w:r w:rsidRPr="006637AB">
        <w:rPr>
          <w:rFonts w:asciiTheme="minorEastAsia" w:hAnsiTheme="minorEastAsia"/>
          <w:bCs/>
          <w:color w:val="000000" w:themeColor="text1"/>
        </w:rPr>
        <w:t>(2) 工事完成債務</w:t>
      </w:r>
    </w:p>
    <w:p w14:paraId="32C4A908" w14:textId="3FC8582E" w:rsidR="000C1B2A" w:rsidRPr="006637AB" w:rsidRDefault="00307C23" w:rsidP="006D5F38">
      <w:pPr>
        <w:ind w:firstLineChars="200" w:firstLine="420"/>
        <w:rPr>
          <w:rFonts w:asciiTheme="minorEastAsia" w:hAnsiTheme="minorEastAsia"/>
          <w:bCs/>
          <w:color w:val="000000" w:themeColor="text1"/>
        </w:rPr>
      </w:pPr>
      <w:r w:rsidRPr="006637AB">
        <w:rPr>
          <w:rFonts w:asciiTheme="minorEastAsia" w:hAnsiTheme="minorEastAsia"/>
          <w:bCs/>
          <w:color w:val="000000" w:themeColor="text1"/>
        </w:rPr>
        <w:t>(3) 契約不適合を保証する債務（受注者が施工した出来形部分の契約不適合に係るものを除く。）</w:t>
      </w:r>
    </w:p>
    <w:p w14:paraId="5C2E94EA" w14:textId="1F46B277" w:rsidR="000C1B2A" w:rsidRPr="006637AB" w:rsidRDefault="00307C23" w:rsidP="006D5F38">
      <w:pPr>
        <w:ind w:firstLineChars="200" w:firstLine="420"/>
        <w:rPr>
          <w:rFonts w:asciiTheme="minorEastAsia" w:hAnsiTheme="minorEastAsia"/>
          <w:bCs/>
          <w:color w:val="000000" w:themeColor="text1"/>
        </w:rPr>
      </w:pPr>
      <w:r w:rsidRPr="006637AB">
        <w:rPr>
          <w:rFonts w:asciiTheme="minorEastAsia" w:hAnsiTheme="minorEastAsia"/>
          <w:bCs/>
          <w:color w:val="000000" w:themeColor="text1"/>
        </w:rPr>
        <w:t xml:space="preserve">(4) 解除権 </w:t>
      </w:r>
    </w:p>
    <w:p w14:paraId="33B61199" w14:textId="77777777" w:rsidR="000C1B2A" w:rsidRPr="006637AB" w:rsidRDefault="00307C23" w:rsidP="000C1B2A">
      <w:pPr>
        <w:ind w:leftChars="200" w:left="630" w:hangingChars="100" w:hanging="210"/>
        <w:rPr>
          <w:rFonts w:asciiTheme="minorEastAsia" w:hAnsiTheme="minorEastAsia"/>
          <w:bCs/>
          <w:color w:val="000000" w:themeColor="text1"/>
        </w:rPr>
      </w:pPr>
      <w:r w:rsidRPr="006637AB">
        <w:rPr>
          <w:rFonts w:asciiTheme="minorEastAsia" w:hAnsiTheme="minorEastAsia"/>
          <w:bCs/>
          <w:color w:val="000000" w:themeColor="text1"/>
        </w:rPr>
        <w:t>(5) その他この契約に係る一切の権利及び義務（第</w:t>
      </w:r>
      <w:r w:rsidR="000C1B2A" w:rsidRPr="006637AB">
        <w:rPr>
          <w:rFonts w:asciiTheme="minorEastAsia" w:hAnsiTheme="minorEastAsia" w:hint="eastAsia"/>
          <w:bCs/>
          <w:color w:val="000000" w:themeColor="text1"/>
        </w:rPr>
        <w:t>28</w:t>
      </w:r>
      <w:r w:rsidRPr="006637AB">
        <w:rPr>
          <w:rFonts w:asciiTheme="minorEastAsia" w:hAnsiTheme="minorEastAsia"/>
          <w:bCs/>
          <w:color w:val="000000" w:themeColor="text1"/>
        </w:rPr>
        <w:t xml:space="preserve">条の規定により受注者が施工した工事に関して生じた第三者への損害賠償債務を除く。） </w:t>
      </w:r>
    </w:p>
    <w:p w14:paraId="46044B48" w14:textId="77777777" w:rsidR="000C1B2A" w:rsidRPr="006637AB" w:rsidRDefault="00307C23" w:rsidP="000C1B2A">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t xml:space="preserve">３ 発注者は、前項の通知を代替履行業者から受けた場合には、代替履行業者が前項各号に規定する受注者の権利及び義務を承継することを承諾する。 </w:t>
      </w:r>
    </w:p>
    <w:p w14:paraId="19B83246" w14:textId="77D44EA5" w:rsidR="000C1B2A" w:rsidRPr="006637AB" w:rsidRDefault="00307C23" w:rsidP="000C1B2A">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t>４ 第</w:t>
      </w:r>
      <w:r w:rsidR="000C1B2A" w:rsidRPr="006637AB">
        <w:rPr>
          <w:rFonts w:asciiTheme="minorEastAsia" w:hAnsiTheme="minorEastAsia" w:hint="eastAsia"/>
          <w:bCs/>
          <w:color w:val="000000" w:themeColor="text1"/>
        </w:rPr>
        <w:t>１</w:t>
      </w:r>
      <w:r w:rsidRPr="006637AB">
        <w:rPr>
          <w:rFonts w:asciiTheme="minorEastAsia" w:hAnsiTheme="minorEastAsia"/>
          <w:bCs/>
          <w:color w:val="000000" w:themeColor="text1"/>
        </w:rPr>
        <w:t xml:space="preserve">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 </w:t>
      </w:r>
    </w:p>
    <w:p w14:paraId="52E88332" w14:textId="77777777" w:rsidR="000C1B2A" w:rsidRPr="006637AB" w:rsidRDefault="00307C23" w:rsidP="000C1B2A">
      <w:pPr>
        <w:ind w:left="211" w:hangingChars="100" w:hanging="211"/>
        <w:rPr>
          <w:rFonts w:asciiTheme="minorEastAsia" w:hAnsiTheme="minorEastAsia"/>
          <w:bCs/>
          <w:color w:val="000000" w:themeColor="text1"/>
        </w:rPr>
      </w:pPr>
      <w:r w:rsidRPr="006637AB">
        <w:rPr>
          <w:rFonts w:asciiTheme="minorEastAsia" w:hAnsiTheme="minorEastAsia"/>
          <w:b/>
          <w:color w:val="000000" w:themeColor="text1"/>
        </w:rPr>
        <w:t>受注者の催告による解除権</w:t>
      </w:r>
      <w:r w:rsidRPr="006637AB">
        <w:rPr>
          <w:rFonts w:asciiTheme="minorEastAsia" w:hAnsiTheme="minorEastAsia"/>
          <w:bCs/>
          <w:color w:val="000000" w:themeColor="text1"/>
        </w:rPr>
        <w:t xml:space="preserve"> </w:t>
      </w:r>
    </w:p>
    <w:p w14:paraId="7EAA49B0" w14:textId="73AD43EF" w:rsidR="000C1B2A" w:rsidRPr="006637AB" w:rsidRDefault="00307C23" w:rsidP="000C1B2A">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t>第4</w:t>
      </w:r>
      <w:r w:rsidR="000C1B2A" w:rsidRPr="006637AB">
        <w:rPr>
          <w:rFonts w:asciiTheme="minorEastAsia" w:hAnsiTheme="minorEastAsia" w:hint="eastAsia"/>
          <w:bCs/>
          <w:color w:val="000000" w:themeColor="text1"/>
        </w:rPr>
        <w:t>6</w:t>
      </w:r>
      <w:r w:rsidRPr="006637AB">
        <w:rPr>
          <w:rFonts w:asciiTheme="minorEastAsia" w:hAnsiTheme="minorEastAsia"/>
          <w:bCs/>
          <w:color w:val="000000" w:themeColor="text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133B697" w14:textId="531E65A9" w:rsidR="000C1B2A" w:rsidRPr="006637AB" w:rsidRDefault="00307C23" w:rsidP="000C1B2A">
      <w:pPr>
        <w:ind w:left="211" w:hangingChars="100" w:hanging="211"/>
        <w:rPr>
          <w:rFonts w:asciiTheme="minorEastAsia" w:hAnsiTheme="minorEastAsia"/>
          <w:bCs/>
          <w:color w:val="000000" w:themeColor="text1"/>
        </w:rPr>
      </w:pPr>
      <w:r w:rsidRPr="006637AB">
        <w:rPr>
          <w:rFonts w:asciiTheme="minorEastAsia" w:hAnsiTheme="minorEastAsia"/>
          <w:b/>
          <w:color w:val="000000" w:themeColor="text1"/>
        </w:rPr>
        <w:t>受注者の催告によらない解除権</w:t>
      </w:r>
    </w:p>
    <w:p w14:paraId="546398B4" w14:textId="7AB101A9" w:rsidR="000C1B2A" w:rsidRPr="006637AB" w:rsidRDefault="00307C23" w:rsidP="000C1B2A">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t>第4</w:t>
      </w:r>
      <w:r w:rsidR="000C1B2A" w:rsidRPr="006637AB">
        <w:rPr>
          <w:rFonts w:asciiTheme="minorEastAsia" w:hAnsiTheme="minorEastAsia" w:hint="eastAsia"/>
          <w:bCs/>
          <w:color w:val="000000" w:themeColor="text1"/>
        </w:rPr>
        <w:t>7</w:t>
      </w:r>
      <w:r w:rsidRPr="006637AB">
        <w:rPr>
          <w:rFonts w:asciiTheme="minorEastAsia" w:hAnsiTheme="minorEastAsia"/>
          <w:bCs/>
          <w:color w:val="000000" w:themeColor="text1"/>
        </w:rPr>
        <w:t xml:space="preserve">条 受注者は、次の各号のいずれかに該当するときは、直ちにこの契約を解除することができる。 </w:t>
      </w:r>
    </w:p>
    <w:p w14:paraId="3C5972D2" w14:textId="3E386FAB" w:rsidR="000C1B2A" w:rsidRPr="006637AB" w:rsidRDefault="00307C23" w:rsidP="000C1B2A">
      <w:pPr>
        <w:ind w:leftChars="100" w:left="630" w:hangingChars="200" w:hanging="420"/>
        <w:rPr>
          <w:rFonts w:asciiTheme="minorEastAsia" w:hAnsiTheme="minorEastAsia"/>
          <w:bCs/>
          <w:color w:val="000000" w:themeColor="text1"/>
        </w:rPr>
      </w:pPr>
      <w:r w:rsidRPr="006637AB">
        <w:rPr>
          <w:rFonts w:asciiTheme="minorEastAsia" w:hAnsiTheme="minorEastAsia"/>
          <w:bCs/>
          <w:color w:val="000000" w:themeColor="text1"/>
        </w:rPr>
        <w:t>（1） 第19条の規定により設計図書を変更したため請負代金額が</w:t>
      </w:r>
      <w:r w:rsidR="000C1B2A" w:rsidRPr="006637AB">
        <w:rPr>
          <w:rFonts w:asciiTheme="minorEastAsia" w:hAnsiTheme="minorEastAsia" w:hint="eastAsia"/>
          <w:bCs/>
          <w:color w:val="000000" w:themeColor="text1"/>
        </w:rPr>
        <w:t>３</w:t>
      </w:r>
      <w:r w:rsidRPr="006637AB">
        <w:rPr>
          <w:rFonts w:asciiTheme="minorEastAsia" w:hAnsiTheme="minorEastAsia"/>
          <w:bCs/>
          <w:color w:val="000000" w:themeColor="text1"/>
        </w:rPr>
        <w:t>分の</w:t>
      </w:r>
      <w:r w:rsidR="000C1B2A" w:rsidRPr="006637AB">
        <w:rPr>
          <w:rFonts w:asciiTheme="minorEastAsia" w:hAnsiTheme="minorEastAsia" w:hint="eastAsia"/>
          <w:bCs/>
          <w:color w:val="000000" w:themeColor="text1"/>
        </w:rPr>
        <w:t>２</w:t>
      </w:r>
      <w:r w:rsidRPr="006637AB">
        <w:rPr>
          <w:rFonts w:asciiTheme="minorEastAsia" w:hAnsiTheme="minorEastAsia"/>
          <w:bCs/>
          <w:color w:val="000000" w:themeColor="text1"/>
        </w:rPr>
        <w:t xml:space="preserve">以上減少したとき。 </w:t>
      </w:r>
    </w:p>
    <w:p w14:paraId="3B2BFD19" w14:textId="64D5A87A" w:rsidR="00005B4A" w:rsidRPr="006637AB" w:rsidRDefault="00307C23" w:rsidP="00005B4A">
      <w:pPr>
        <w:ind w:leftChars="100" w:left="630" w:hangingChars="200" w:hanging="420"/>
        <w:rPr>
          <w:rFonts w:asciiTheme="minorEastAsia" w:hAnsiTheme="minorEastAsia"/>
          <w:bCs/>
          <w:color w:val="000000" w:themeColor="text1"/>
        </w:rPr>
      </w:pPr>
      <w:r w:rsidRPr="006637AB">
        <w:rPr>
          <w:rFonts w:asciiTheme="minorEastAsia" w:hAnsiTheme="minorEastAsia"/>
          <w:bCs/>
          <w:color w:val="000000" w:themeColor="text1"/>
        </w:rPr>
        <w:t>（2） 第20条の規定による工事の施工の中止期間が工期の10分の</w:t>
      </w:r>
      <w:r w:rsidR="000C1B2A" w:rsidRPr="006637AB">
        <w:rPr>
          <w:rFonts w:asciiTheme="minorEastAsia" w:hAnsiTheme="minorEastAsia" w:hint="eastAsia"/>
          <w:bCs/>
          <w:color w:val="000000" w:themeColor="text1"/>
        </w:rPr>
        <w:t>５</w:t>
      </w:r>
      <w:r w:rsidRPr="006637AB">
        <w:rPr>
          <w:rFonts w:asciiTheme="minorEastAsia" w:hAnsiTheme="minorEastAsia"/>
          <w:bCs/>
          <w:color w:val="000000" w:themeColor="text1"/>
        </w:rPr>
        <w:t>（工期の10分の</w:t>
      </w:r>
      <w:r w:rsidR="000C1B2A" w:rsidRPr="006637AB">
        <w:rPr>
          <w:rFonts w:asciiTheme="minorEastAsia" w:hAnsiTheme="minorEastAsia" w:hint="eastAsia"/>
          <w:bCs/>
          <w:color w:val="000000" w:themeColor="text1"/>
        </w:rPr>
        <w:t>５</w:t>
      </w:r>
      <w:r w:rsidRPr="006637AB">
        <w:rPr>
          <w:rFonts w:asciiTheme="minorEastAsia" w:hAnsiTheme="minorEastAsia"/>
          <w:bCs/>
          <w:color w:val="000000" w:themeColor="text1"/>
        </w:rPr>
        <w:t>が</w:t>
      </w:r>
      <w:r w:rsidR="000C1B2A" w:rsidRPr="006637AB">
        <w:rPr>
          <w:rFonts w:asciiTheme="minorEastAsia" w:hAnsiTheme="minorEastAsia" w:hint="eastAsia"/>
          <w:bCs/>
          <w:color w:val="000000" w:themeColor="text1"/>
        </w:rPr>
        <w:t>６</w:t>
      </w:r>
      <w:r w:rsidRPr="006637AB">
        <w:rPr>
          <w:rFonts w:asciiTheme="minorEastAsia" w:hAnsiTheme="minorEastAsia"/>
          <w:bCs/>
          <w:color w:val="000000" w:themeColor="text1"/>
        </w:rPr>
        <w:t>月を超えるときは、</w:t>
      </w:r>
      <w:r w:rsidR="000C1B2A" w:rsidRPr="006637AB">
        <w:rPr>
          <w:rFonts w:asciiTheme="minorEastAsia" w:hAnsiTheme="minorEastAsia" w:hint="eastAsia"/>
          <w:bCs/>
          <w:color w:val="000000" w:themeColor="text1"/>
        </w:rPr>
        <w:t>６</w:t>
      </w:r>
      <w:r w:rsidRPr="006637AB">
        <w:rPr>
          <w:rFonts w:asciiTheme="minorEastAsia" w:hAnsiTheme="minorEastAsia"/>
          <w:bCs/>
          <w:color w:val="000000" w:themeColor="text1"/>
        </w:rPr>
        <w:t>月）を超えたとき。ただし、中止が工事の一部のみの場合は、その一部を除いた他の部分の工事が完了した後</w:t>
      </w:r>
      <w:r w:rsidR="000C1B2A" w:rsidRPr="006637AB">
        <w:rPr>
          <w:rFonts w:asciiTheme="minorEastAsia" w:hAnsiTheme="minorEastAsia" w:hint="eastAsia"/>
          <w:bCs/>
          <w:color w:val="000000" w:themeColor="text1"/>
        </w:rPr>
        <w:t>３</w:t>
      </w:r>
      <w:r w:rsidRPr="006637AB">
        <w:rPr>
          <w:rFonts w:asciiTheme="minorEastAsia" w:hAnsiTheme="minorEastAsia"/>
          <w:bCs/>
          <w:color w:val="000000" w:themeColor="text1"/>
        </w:rPr>
        <w:t>月を経過しても、なおその中止が解除されないとき。</w:t>
      </w:r>
    </w:p>
    <w:p w14:paraId="0F47CCE7" w14:textId="0BCA2C40" w:rsidR="000C1B2A" w:rsidRPr="006637AB" w:rsidRDefault="00307C23" w:rsidP="006D5F38">
      <w:pPr>
        <w:rPr>
          <w:rFonts w:asciiTheme="minorEastAsia" w:hAnsiTheme="minorEastAsia"/>
          <w:bCs/>
          <w:color w:val="000000" w:themeColor="text1"/>
        </w:rPr>
      </w:pPr>
      <w:r w:rsidRPr="006637AB">
        <w:rPr>
          <w:rFonts w:asciiTheme="minorEastAsia" w:hAnsiTheme="minorEastAsia"/>
          <w:b/>
          <w:color w:val="000000" w:themeColor="text1"/>
        </w:rPr>
        <w:t>受注者の責めに帰すべき事由による場合の解除の制限</w:t>
      </w:r>
      <w:r w:rsidRPr="006637AB">
        <w:rPr>
          <w:rFonts w:asciiTheme="minorEastAsia" w:hAnsiTheme="minorEastAsia"/>
          <w:bCs/>
          <w:color w:val="000000" w:themeColor="text1"/>
        </w:rPr>
        <w:t xml:space="preserve"> </w:t>
      </w:r>
    </w:p>
    <w:p w14:paraId="7357D77A" w14:textId="0ED9ED22" w:rsidR="008D4807" w:rsidRPr="006637AB" w:rsidRDefault="00307C23" w:rsidP="00A07B9E">
      <w:pPr>
        <w:ind w:leftChars="33" w:left="279" w:hangingChars="100" w:hanging="210"/>
        <w:rPr>
          <w:rFonts w:asciiTheme="minorEastAsia" w:hAnsiTheme="minorEastAsia"/>
          <w:bCs/>
          <w:color w:val="000000" w:themeColor="text1"/>
        </w:rPr>
      </w:pPr>
      <w:r w:rsidRPr="006637AB">
        <w:rPr>
          <w:rFonts w:asciiTheme="minorEastAsia" w:hAnsiTheme="minorEastAsia"/>
          <w:bCs/>
          <w:color w:val="000000" w:themeColor="text1"/>
        </w:rPr>
        <w:t>第4</w:t>
      </w:r>
      <w:r w:rsidR="000C1B2A" w:rsidRPr="006637AB">
        <w:rPr>
          <w:rFonts w:asciiTheme="minorEastAsia" w:hAnsiTheme="minorEastAsia" w:hint="eastAsia"/>
          <w:bCs/>
          <w:color w:val="000000" w:themeColor="text1"/>
        </w:rPr>
        <w:t>8</w:t>
      </w:r>
      <w:r w:rsidRPr="006637AB">
        <w:rPr>
          <w:rFonts w:asciiTheme="minorEastAsia" w:hAnsiTheme="minorEastAsia"/>
          <w:bCs/>
          <w:color w:val="000000" w:themeColor="text1"/>
        </w:rPr>
        <w:t>条 第4</w:t>
      </w:r>
      <w:r w:rsidR="000C1B2A" w:rsidRPr="006637AB">
        <w:rPr>
          <w:rFonts w:asciiTheme="minorEastAsia" w:hAnsiTheme="minorEastAsia" w:hint="eastAsia"/>
          <w:bCs/>
          <w:color w:val="000000" w:themeColor="text1"/>
        </w:rPr>
        <w:t>6</w:t>
      </w:r>
      <w:r w:rsidRPr="006637AB">
        <w:rPr>
          <w:rFonts w:asciiTheme="minorEastAsia" w:hAnsiTheme="minorEastAsia"/>
          <w:bCs/>
          <w:color w:val="000000" w:themeColor="text1"/>
        </w:rPr>
        <w:t>条又は前条各号に定める場合が受注者の責めに帰すべき事由によるものであるときは、受注者は、前</w:t>
      </w:r>
      <w:r w:rsidR="00005B4A" w:rsidRPr="006637AB">
        <w:rPr>
          <w:rFonts w:asciiTheme="minorEastAsia" w:hAnsiTheme="minorEastAsia" w:hint="eastAsia"/>
          <w:bCs/>
          <w:color w:val="000000" w:themeColor="text1"/>
        </w:rPr>
        <w:t>２</w:t>
      </w:r>
      <w:r w:rsidRPr="006637AB">
        <w:rPr>
          <w:rFonts w:asciiTheme="minorEastAsia" w:hAnsiTheme="minorEastAsia"/>
          <w:bCs/>
          <w:color w:val="000000" w:themeColor="text1"/>
        </w:rPr>
        <w:t>条の規定による契約の解除をすることができない。</w:t>
      </w:r>
    </w:p>
    <w:p w14:paraId="0BF25105"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解除に伴う措置 </w:t>
      </w:r>
    </w:p>
    <w:p w14:paraId="11735817" w14:textId="3584F28D" w:rsidR="00B40EA8" w:rsidRPr="006637AB" w:rsidRDefault="00B40EA8" w:rsidP="006D5F38">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t>第</w:t>
      </w:r>
      <w:r w:rsidRPr="006637AB">
        <w:rPr>
          <w:rFonts w:asciiTheme="minorEastAsia" w:hAnsiTheme="minorEastAsia" w:hint="eastAsia"/>
          <w:bCs/>
          <w:color w:val="000000" w:themeColor="text1"/>
        </w:rPr>
        <w:t>49</w:t>
      </w:r>
      <w:r w:rsidRPr="006637AB">
        <w:rPr>
          <w:rFonts w:asciiTheme="minorEastAsia" w:hAnsiTheme="minorEastAsia"/>
          <w:bCs/>
          <w:color w:val="000000" w:themeColor="text1"/>
        </w:rPr>
        <w:t xml:space="preserve">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 </w:t>
      </w:r>
    </w:p>
    <w:p w14:paraId="1E352101" w14:textId="77777777" w:rsidR="00B40EA8" w:rsidRPr="006637AB" w:rsidRDefault="00B40EA8" w:rsidP="008D4807">
      <w:pPr>
        <w:rPr>
          <w:rFonts w:asciiTheme="minorEastAsia" w:hAnsiTheme="minorEastAsia"/>
          <w:bCs/>
          <w:color w:val="000000" w:themeColor="text1"/>
        </w:rPr>
      </w:pPr>
      <w:r w:rsidRPr="006637AB">
        <w:rPr>
          <w:rFonts w:asciiTheme="minorEastAsia" w:hAnsiTheme="minorEastAsia"/>
          <w:bCs/>
          <w:color w:val="000000" w:themeColor="text1"/>
        </w:rPr>
        <w:t xml:space="preserve">２ 前項の場合において、検査又は復旧に直接要する費用は、受注者の負担とする。 </w:t>
      </w:r>
    </w:p>
    <w:p w14:paraId="7EB83B82" w14:textId="59140C14" w:rsidR="00B40EA8" w:rsidRPr="006637AB" w:rsidRDefault="00B40EA8" w:rsidP="00B40EA8">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t>３ 第１項の場合において、第</w:t>
      </w:r>
      <w:r w:rsidRPr="006637AB">
        <w:rPr>
          <w:rFonts w:asciiTheme="minorEastAsia" w:hAnsiTheme="minorEastAsia" w:hint="eastAsia"/>
          <w:bCs/>
          <w:color w:val="000000" w:themeColor="text1"/>
        </w:rPr>
        <w:t>34</w:t>
      </w:r>
      <w:r w:rsidRPr="006637AB">
        <w:rPr>
          <w:rFonts w:asciiTheme="minorEastAsia" w:hAnsiTheme="minorEastAsia"/>
          <w:bCs/>
          <w:color w:val="000000" w:themeColor="text1"/>
        </w:rPr>
        <w:t>条の規定による前払金があったときは、当該前払金の額（第</w:t>
      </w:r>
      <w:r w:rsidRPr="006637AB">
        <w:rPr>
          <w:rFonts w:asciiTheme="minorEastAsia" w:hAnsiTheme="minorEastAsia" w:hint="eastAsia"/>
          <w:bCs/>
          <w:color w:val="000000" w:themeColor="text1"/>
        </w:rPr>
        <w:t>37</w:t>
      </w:r>
      <w:r w:rsidRPr="006637AB">
        <w:rPr>
          <w:rFonts w:asciiTheme="minorEastAsia" w:hAnsiTheme="minorEastAsia"/>
          <w:bCs/>
          <w:color w:val="000000" w:themeColor="text1"/>
        </w:rPr>
        <w:t>条の規定による部分払をしているときは、その部分払において償却した前払金の額を控除した額）を第</w:t>
      </w:r>
      <w:r w:rsidRPr="006637AB">
        <w:rPr>
          <w:rFonts w:asciiTheme="minorEastAsia" w:hAnsiTheme="minorEastAsia" w:hint="eastAsia"/>
          <w:bCs/>
          <w:color w:val="000000" w:themeColor="text1"/>
        </w:rPr>
        <w:t>１</w:t>
      </w:r>
      <w:r w:rsidRPr="006637AB">
        <w:rPr>
          <w:rFonts w:asciiTheme="minorEastAsia" w:hAnsiTheme="minorEastAsia"/>
          <w:bCs/>
          <w:color w:val="000000" w:themeColor="text1"/>
        </w:rPr>
        <w:t>項前段の出来形部分に相応する請負代金額から控除する。この場合において、受領済みの前払金額になお余剰があるときは、受注者は、解除が第</w:t>
      </w:r>
      <w:r w:rsidRPr="006637AB">
        <w:rPr>
          <w:rFonts w:asciiTheme="minorEastAsia" w:hAnsiTheme="minorEastAsia" w:hint="eastAsia"/>
          <w:bCs/>
          <w:color w:val="000000" w:themeColor="text1"/>
        </w:rPr>
        <w:t>42</w:t>
      </w:r>
      <w:r w:rsidRPr="006637AB">
        <w:rPr>
          <w:rFonts w:asciiTheme="minorEastAsia" w:hAnsiTheme="minorEastAsia"/>
          <w:bCs/>
          <w:color w:val="000000" w:themeColor="text1"/>
        </w:rPr>
        <w:t>条、第</w:t>
      </w:r>
      <w:r w:rsidRPr="006637AB">
        <w:rPr>
          <w:rFonts w:asciiTheme="minorEastAsia" w:hAnsiTheme="minorEastAsia" w:hint="eastAsia"/>
          <w:bCs/>
          <w:color w:val="000000" w:themeColor="text1"/>
        </w:rPr>
        <w:t>43</w:t>
      </w:r>
      <w:r w:rsidRPr="006637AB">
        <w:rPr>
          <w:rFonts w:asciiTheme="minorEastAsia" w:hAnsiTheme="minorEastAsia"/>
          <w:bCs/>
          <w:color w:val="000000" w:themeColor="text1"/>
        </w:rPr>
        <w:t>条又は次条第</w:t>
      </w:r>
      <w:r w:rsidRPr="006637AB">
        <w:rPr>
          <w:rFonts w:asciiTheme="minorEastAsia" w:hAnsiTheme="minorEastAsia" w:hint="eastAsia"/>
          <w:bCs/>
          <w:color w:val="000000" w:themeColor="text1"/>
        </w:rPr>
        <w:t>３</w:t>
      </w:r>
      <w:r w:rsidRPr="006637AB">
        <w:rPr>
          <w:rFonts w:asciiTheme="minorEastAsia" w:hAnsiTheme="minorEastAsia"/>
          <w:bCs/>
          <w:color w:val="000000" w:themeColor="text1"/>
        </w:rPr>
        <w:t>項の規定によるときにあっては、その余剰額に前払金の支払の日から返還の日までの日数に応じ当該契約締結の日における支払遅延防止法の率を乗じて計算した額の利息</w:t>
      </w:r>
      <w:r w:rsidRPr="006637AB">
        <w:rPr>
          <w:rFonts w:asciiTheme="minorEastAsia" w:hAnsiTheme="minorEastAsia"/>
          <w:bCs/>
          <w:color w:val="000000" w:themeColor="text1"/>
        </w:rPr>
        <w:lastRenderedPageBreak/>
        <w:t>を付した額を、解除が第</w:t>
      </w:r>
      <w:r w:rsidRPr="006637AB">
        <w:rPr>
          <w:rFonts w:asciiTheme="minorEastAsia" w:hAnsiTheme="minorEastAsia" w:hint="eastAsia"/>
          <w:bCs/>
          <w:color w:val="000000" w:themeColor="text1"/>
        </w:rPr>
        <w:t>41</w:t>
      </w:r>
      <w:r w:rsidRPr="006637AB">
        <w:rPr>
          <w:rFonts w:asciiTheme="minorEastAsia" w:hAnsiTheme="minorEastAsia"/>
          <w:bCs/>
          <w:color w:val="000000" w:themeColor="text1"/>
        </w:rPr>
        <w:t>条、第4</w:t>
      </w:r>
      <w:r w:rsidRPr="006637AB">
        <w:rPr>
          <w:rFonts w:asciiTheme="minorEastAsia" w:hAnsiTheme="minorEastAsia" w:hint="eastAsia"/>
          <w:bCs/>
          <w:color w:val="000000" w:themeColor="text1"/>
        </w:rPr>
        <w:t>6</w:t>
      </w:r>
      <w:r w:rsidRPr="006637AB">
        <w:rPr>
          <w:rFonts w:asciiTheme="minorEastAsia" w:hAnsiTheme="minorEastAsia"/>
          <w:bCs/>
          <w:color w:val="000000" w:themeColor="text1"/>
        </w:rPr>
        <w:t>条又は第</w:t>
      </w:r>
      <w:r w:rsidRPr="006637AB">
        <w:rPr>
          <w:rFonts w:asciiTheme="minorEastAsia" w:hAnsiTheme="minorEastAsia" w:hint="eastAsia"/>
          <w:bCs/>
          <w:color w:val="000000" w:themeColor="text1"/>
        </w:rPr>
        <w:t>47</w:t>
      </w:r>
      <w:r w:rsidRPr="006637AB">
        <w:rPr>
          <w:rFonts w:asciiTheme="minorEastAsia" w:hAnsiTheme="minorEastAsia"/>
          <w:bCs/>
          <w:color w:val="000000" w:themeColor="text1"/>
        </w:rPr>
        <w:t>条の規定によるときにあっては、その余剰額を発注者に返還しなければならない。</w:t>
      </w:r>
    </w:p>
    <w:p w14:paraId="0281B22F" w14:textId="797DB625" w:rsidR="00B40EA8" w:rsidRPr="006637AB" w:rsidRDefault="00B40EA8" w:rsidP="00B40EA8">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t xml:space="preserve">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 </w:t>
      </w:r>
    </w:p>
    <w:p w14:paraId="2B85D749" w14:textId="0D223B20" w:rsidR="00B40EA8" w:rsidRPr="006637AB" w:rsidRDefault="00B40EA8" w:rsidP="00B40EA8">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t xml:space="preserve">５ 受注者は、契約が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 </w:t>
      </w:r>
    </w:p>
    <w:p w14:paraId="69DBD492" w14:textId="66C19D21" w:rsidR="00B40EA8" w:rsidRPr="006637AB" w:rsidRDefault="00B40EA8" w:rsidP="00B40EA8">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t xml:space="preserve">６ 受注者は、この契約が工事の完成前に解除された場合において、工事用地等に受注者が所有又は管理する工事材料、建設機械器具、仮設物その他の物件（下請負人の所有又は管理するこれらの物件を含む。以下本条において同じ。）があるときは、受注者は、当該物件を撤去するとともに、工事用地等を修復し、取り片付けて、発注者に明け渡さなければならない。 </w:t>
      </w:r>
    </w:p>
    <w:p w14:paraId="4FF54905" w14:textId="77777777" w:rsidR="00B40EA8" w:rsidRPr="006637AB" w:rsidRDefault="00B40EA8" w:rsidP="00B40EA8">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t xml:space="preserve">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 </w:t>
      </w:r>
    </w:p>
    <w:p w14:paraId="024CC772" w14:textId="7120369A" w:rsidR="00B40EA8" w:rsidRPr="006637AB" w:rsidRDefault="00B40EA8" w:rsidP="00B40EA8">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t>８ 第４項前段及び第５項前段に規定する受注者の取るべき措置の期限、方法等については、契約の解除が第4</w:t>
      </w:r>
      <w:r w:rsidRPr="006637AB">
        <w:rPr>
          <w:rFonts w:asciiTheme="minorEastAsia" w:hAnsiTheme="minorEastAsia" w:hint="eastAsia"/>
          <w:bCs/>
          <w:color w:val="000000" w:themeColor="text1"/>
        </w:rPr>
        <w:t>2</w:t>
      </w:r>
      <w:r w:rsidRPr="006637AB">
        <w:rPr>
          <w:rFonts w:asciiTheme="minorEastAsia" w:hAnsiTheme="minorEastAsia"/>
          <w:bCs/>
          <w:color w:val="000000" w:themeColor="text1"/>
        </w:rPr>
        <w:t xml:space="preserve"> 条、第4</w:t>
      </w:r>
      <w:r w:rsidRPr="006637AB">
        <w:rPr>
          <w:rFonts w:asciiTheme="minorEastAsia" w:hAnsiTheme="minorEastAsia" w:hint="eastAsia"/>
          <w:bCs/>
          <w:color w:val="000000" w:themeColor="text1"/>
        </w:rPr>
        <w:t>3</w:t>
      </w:r>
      <w:r w:rsidRPr="006637AB">
        <w:rPr>
          <w:rFonts w:asciiTheme="minorEastAsia" w:hAnsiTheme="minorEastAsia"/>
          <w:bCs/>
          <w:color w:val="000000" w:themeColor="text1"/>
        </w:rPr>
        <w:t>条又は次条第</w:t>
      </w:r>
      <w:r w:rsidRPr="006637AB">
        <w:rPr>
          <w:rFonts w:asciiTheme="minorEastAsia" w:hAnsiTheme="minorEastAsia" w:hint="eastAsia"/>
          <w:bCs/>
          <w:color w:val="000000" w:themeColor="text1"/>
        </w:rPr>
        <w:t>３</w:t>
      </w:r>
      <w:r w:rsidRPr="006637AB">
        <w:rPr>
          <w:rFonts w:asciiTheme="minorEastAsia" w:hAnsiTheme="minorEastAsia"/>
          <w:bCs/>
          <w:color w:val="000000" w:themeColor="text1"/>
        </w:rPr>
        <w:t>項の規定によるときは発注者が定め、第</w:t>
      </w:r>
      <w:r w:rsidRPr="006637AB">
        <w:rPr>
          <w:rFonts w:asciiTheme="minorEastAsia" w:hAnsiTheme="minorEastAsia" w:hint="eastAsia"/>
          <w:bCs/>
          <w:color w:val="000000" w:themeColor="text1"/>
        </w:rPr>
        <w:t>41</w:t>
      </w:r>
      <w:r w:rsidRPr="006637AB">
        <w:rPr>
          <w:rFonts w:asciiTheme="minorEastAsia" w:hAnsiTheme="minorEastAsia"/>
          <w:bCs/>
          <w:color w:val="000000" w:themeColor="text1"/>
        </w:rPr>
        <w:t>条、第</w:t>
      </w:r>
      <w:r w:rsidRPr="006637AB">
        <w:rPr>
          <w:rFonts w:asciiTheme="minorEastAsia" w:hAnsiTheme="minorEastAsia" w:hint="eastAsia"/>
          <w:bCs/>
          <w:color w:val="000000" w:themeColor="text1"/>
        </w:rPr>
        <w:t>46</w:t>
      </w:r>
      <w:r w:rsidRPr="006637AB">
        <w:rPr>
          <w:rFonts w:asciiTheme="minorEastAsia" w:hAnsiTheme="minorEastAsia"/>
          <w:bCs/>
          <w:color w:val="000000" w:themeColor="text1"/>
        </w:rPr>
        <w:t>条又は第</w:t>
      </w:r>
      <w:r w:rsidRPr="006637AB">
        <w:rPr>
          <w:rFonts w:asciiTheme="minorEastAsia" w:hAnsiTheme="minorEastAsia" w:hint="eastAsia"/>
          <w:bCs/>
          <w:color w:val="000000" w:themeColor="text1"/>
        </w:rPr>
        <w:t>47</w:t>
      </w:r>
      <w:r w:rsidRPr="006637AB">
        <w:rPr>
          <w:rFonts w:asciiTheme="minorEastAsia" w:hAnsiTheme="minorEastAsia"/>
          <w:bCs/>
          <w:color w:val="000000" w:themeColor="text1"/>
        </w:rPr>
        <w:t>条の規定によるときは、受注者が発注者の意見を聴いて定めるものとし、第</w:t>
      </w:r>
      <w:r w:rsidRPr="006637AB">
        <w:rPr>
          <w:rFonts w:asciiTheme="minorEastAsia" w:hAnsiTheme="minorEastAsia" w:hint="eastAsia"/>
          <w:bCs/>
          <w:color w:val="000000" w:themeColor="text1"/>
        </w:rPr>
        <w:t>４</w:t>
      </w:r>
      <w:r w:rsidRPr="006637AB">
        <w:rPr>
          <w:rFonts w:asciiTheme="minorEastAsia" w:hAnsiTheme="minorEastAsia"/>
          <w:bCs/>
          <w:color w:val="000000" w:themeColor="text1"/>
        </w:rPr>
        <w:t>項後段、第</w:t>
      </w:r>
      <w:r w:rsidRPr="006637AB">
        <w:rPr>
          <w:rFonts w:asciiTheme="minorEastAsia" w:hAnsiTheme="minorEastAsia" w:hint="eastAsia"/>
          <w:bCs/>
          <w:color w:val="000000" w:themeColor="text1"/>
        </w:rPr>
        <w:t>５</w:t>
      </w:r>
      <w:r w:rsidRPr="006637AB">
        <w:rPr>
          <w:rFonts w:asciiTheme="minorEastAsia" w:hAnsiTheme="minorEastAsia"/>
          <w:bCs/>
          <w:color w:val="000000" w:themeColor="text1"/>
        </w:rPr>
        <w:t xml:space="preserve">項後段及び第６項に規定する受注者のとるべき措置の期限、方法等については、発注者が受注者の意見を聴いて定めるものとする。 </w:t>
      </w:r>
    </w:p>
    <w:p w14:paraId="502D72F4" w14:textId="3A3E4794" w:rsidR="00B40EA8" w:rsidRPr="006637AB" w:rsidRDefault="00B40EA8" w:rsidP="006D5F38">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t>９ 工事の完成後にこの契約が解除された場合は、解除に伴い生じる事項の処理については発注者及び受注者が民法の規定に従って協議して決める。</w:t>
      </w:r>
    </w:p>
    <w:p w14:paraId="625651F9" w14:textId="77777777" w:rsidR="00B40EA8" w:rsidRPr="006637AB" w:rsidRDefault="00B40EA8" w:rsidP="008D4807">
      <w:pPr>
        <w:rPr>
          <w:rFonts w:asciiTheme="minorEastAsia" w:hAnsiTheme="minorEastAsia"/>
          <w:bCs/>
          <w:color w:val="000000" w:themeColor="text1"/>
        </w:rPr>
      </w:pPr>
      <w:r w:rsidRPr="006637AB">
        <w:rPr>
          <w:rFonts w:asciiTheme="minorEastAsia" w:hAnsiTheme="minorEastAsia"/>
          <w:b/>
          <w:color w:val="000000" w:themeColor="text1"/>
        </w:rPr>
        <w:t>発注者の損害賠償請求等</w:t>
      </w:r>
      <w:r w:rsidRPr="006637AB">
        <w:rPr>
          <w:rFonts w:asciiTheme="minorEastAsia" w:hAnsiTheme="minorEastAsia"/>
          <w:bCs/>
          <w:color w:val="000000" w:themeColor="text1"/>
        </w:rPr>
        <w:t xml:space="preserve"> </w:t>
      </w:r>
    </w:p>
    <w:p w14:paraId="2C41E6CB" w14:textId="77777777" w:rsidR="00B40EA8" w:rsidRPr="006637AB" w:rsidRDefault="00B40EA8" w:rsidP="006D5F38">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t>第</w:t>
      </w:r>
      <w:r w:rsidRPr="006637AB">
        <w:rPr>
          <w:rFonts w:asciiTheme="minorEastAsia" w:hAnsiTheme="minorEastAsia" w:hint="eastAsia"/>
          <w:bCs/>
          <w:color w:val="000000" w:themeColor="text1"/>
        </w:rPr>
        <w:t>50</w:t>
      </w:r>
      <w:r w:rsidRPr="006637AB">
        <w:rPr>
          <w:rFonts w:asciiTheme="minorEastAsia" w:hAnsiTheme="minorEastAsia"/>
          <w:bCs/>
          <w:color w:val="000000" w:themeColor="text1"/>
        </w:rPr>
        <w:t xml:space="preserve">条 発注者は、受注者が次の各号のいずれかに該当するときは、これによって生じた損害の賠償を請求することができる。 </w:t>
      </w:r>
    </w:p>
    <w:p w14:paraId="05B1BF0B" w14:textId="77777777" w:rsidR="00B40EA8" w:rsidRPr="006637AB" w:rsidRDefault="00B40EA8" w:rsidP="00B40EA8">
      <w:pPr>
        <w:ind w:firstLineChars="200" w:firstLine="420"/>
        <w:rPr>
          <w:rFonts w:asciiTheme="minorEastAsia" w:hAnsiTheme="minorEastAsia"/>
          <w:bCs/>
          <w:color w:val="000000" w:themeColor="text1"/>
        </w:rPr>
      </w:pPr>
      <w:r w:rsidRPr="006637AB">
        <w:rPr>
          <w:rFonts w:asciiTheme="minorEastAsia" w:hAnsiTheme="minorEastAsia"/>
          <w:bCs/>
          <w:color w:val="000000" w:themeColor="text1"/>
        </w:rPr>
        <w:t xml:space="preserve">（1） 工期内に工事を完成することができないとき。 </w:t>
      </w:r>
    </w:p>
    <w:p w14:paraId="7CADE080" w14:textId="77777777" w:rsidR="00B40EA8" w:rsidRPr="006637AB" w:rsidRDefault="00B40EA8" w:rsidP="00B40EA8">
      <w:pPr>
        <w:ind w:firstLineChars="200" w:firstLine="420"/>
        <w:rPr>
          <w:rFonts w:asciiTheme="minorEastAsia" w:hAnsiTheme="minorEastAsia"/>
          <w:bCs/>
          <w:color w:val="000000" w:themeColor="text1"/>
        </w:rPr>
      </w:pPr>
      <w:r w:rsidRPr="006637AB">
        <w:rPr>
          <w:rFonts w:asciiTheme="minorEastAsia" w:hAnsiTheme="minorEastAsia"/>
          <w:bCs/>
          <w:color w:val="000000" w:themeColor="text1"/>
        </w:rPr>
        <w:t xml:space="preserve">（2） この工事目的物に契約不適合があるとき。 </w:t>
      </w:r>
    </w:p>
    <w:p w14:paraId="5E390274" w14:textId="77777777" w:rsidR="00B40EA8" w:rsidRPr="006637AB" w:rsidRDefault="00B40EA8" w:rsidP="00B40EA8">
      <w:pPr>
        <w:ind w:firstLineChars="200" w:firstLine="420"/>
        <w:rPr>
          <w:rFonts w:asciiTheme="minorEastAsia" w:hAnsiTheme="minorEastAsia"/>
          <w:bCs/>
          <w:color w:val="000000" w:themeColor="text1"/>
        </w:rPr>
      </w:pPr>
      <w:r w:rsidRPr="006637AB">
        <w:rPr>
          <w:rFonts w:asciiTheme="minorEastAsia" w:hAnsiTheme="minorEastAsia"/>
          <w:bCs/>
          <w:color w:val="000000" w:themeColor="text1"/>
        </w:rPr>
        <w:t>（3） 第</w:t>
      </w:r>
      <w:r w:rsidRPr="006637AB">
        <w:rPr>
          <w:rFonts w:asciiTheme="minorEastAsia" w:hAnsiTheme="minorEastAsia" w:hint="eastAsia"/>
          <w:bCs/>
          <w:color w:val="000000" w:themeColor="text1"/>
        </w:rPr>
        <w:t>42</w:t>
      </w:r>
      <w:r w:rsidRPr="006637AB">
        <w:rPr>
          <w:rFonts w:asciiTheme="minorEastAsia" w:hAnsiTheme="minorEastAsia"/>
          <w:bCs/>
          <w:color w:val="000000" w:themeColor="text1"/>
        </w:rPr>
        <w:t>条又は第</w:t>
      </w:r>
      <w:r w:rsidRPr="006637AB">
        <w:rPr>
          <w:rFonts w:asciiTheme="minorEastAsia" w:hAnsiTheme="minorEastAsia" w:hint="eastAsia"/>
          <w:bCs/>
          <w:color w:val="000000" w:themeColor="text1"/>
        </w:rPr>
        <w:t>43</w:t>
      </w:r>
      <w:r w:rsidRPr="006637AB">
        <w:rPr>
          <w:rFonts w:asciiTheme="minorEastAsia" w:hAnsiTheme="minorEastAsia"/>
          <w:bCs/>
          <w:color w:val="000000" w:themeColor="text1"/>
        </w:rPr>
        <w:t xml:space="preserve">条の規定により、工事目的物の完成後にこの契約が解除されたとき。 </w:t>
      </w:r>
    </w:p>
    <w:p w14:paraId="26E2BCC8" w14:textId="12C14C07" w:rsidR="00B40EA8" w:rsidRPr="006637AB" w:rsidRDefault="00B40EA8" w:rsidP="00B40EA8">
      <w:pPr>
        <w:ind w:firstLineChars="200" w:firstLine="420"/>
        <w:rPr>
          <w:rFonts w:asciiTheme="minorEastAsia" w:hAnsiTheme="minorEastAsia"/>
          <w:bCs/>
          <w:color w:val="000000" w:themeColor="text1"/>
        </w:rPr>
      </w:pPr>
      <w:r w:rsidRPr="006637AB">
        <w:rPr>
          <w:rFonts w:asciiTheme="minorEastAsia" w:hAnsiTheme="minorEastAsia"/>
          <w:bCs/>
          <w:color w:val="000000" w:themeColor="text1"/>
        </w:rPr>
        <w:t>（4） 前</w:t>
      </w:r>
      <w:r w:rsidRPr="006637AB">
        <w:rPr>
          <w:rFonts w:asciiTheme="minorEastAsia" w:hAnsiTheme="minorEastAsia" w:hint="eastAsia"/>
          <w:bCs/>
          <w:color w:val="000000" w:themeColor="text1"/>
        </w:rPr>
        <w:t>３</w:t>
      </w:r>
      <w:r w:rsidRPr="006637AB">
        <w:rPr>
          <w:rFonts w:asciiTheme="minorEastAsia" w:hAnsiTheme="minorEastAsia"/>
          <w:bCs/>
          <w:color w:val="000000" w:themeColor="text1"/>
        </w:rPr>
        <w:t>号に掲げる場合のほか、債務の本旨に従った履行をしないとき又は債務の履行が不能であるとき。 ２</w:t>
      </w:r>
      <w:r w:rsidRPr="006637AB">
        <w:rPr>
          <w:rFonts w:asciiTheme="minorEastAsia" w:hAnsiTheme="minorEastAsia" w:hint="eastAsia"/>
          <w:bCs/>
          <w:color w:val="000000" w:themeColor="text1"/>
        </w:rPr>
        <w:t xml:space="preserve"> </w:t>
      </w:r>
      <w:r w:rsidRPr="006637AB">
        <w:rPr>
          <w:rFonts w:asciiTheme="minorEastAsia" w:hAnsiTheme="minorEastAsia"/>
          <w:bCs/>
          <w:color w:val="000000" w:themeColor="text1"/>
        </w:rPr>
        <w:t>次の各号のいずれかに該当するときは、前項の損害賠償に代えて、受注者は、請負代金額の10分の</w:t>
      </w:r>
      <w:r w:rsidRPr="006637AB">
        <w:rPr>
          <w:rFonts w:asciiTheme="minorEastAsia" w:hAnsiTheme="minorEastAsia" w:hint="eastAsia"/>
          <w:bCs/>
          <w:color w:val="000000" w:themeColor="text1"/>
        </w:rPr>
        <w:t>１</w:t>
      </w:r>
      <w:r w:rsidRPr="006637AB">
        <w:rPr>
          <w:rFonts w:asciiTheme="minorEastAsia" w:hAnsiTheme="minorEastAsia"/>
          <w:bCs/>
          <w:color w:val="000000" w:themeColor="text1"/>
        </w:rPr>
        <w:t>に相当</w:t>
      </w:r>
    </w:p>
    <w:p w14:paraId="63C0C621" w14:textId="0792D42F" w:rsidR="00B40EA8" w:rsidRPr="006637AB" w:rsidRDefault="00B40EA8" w:rsidP="006D5F38">
      <w:pPr>
        <w:ind w:firstLineChars="100" w:firstLine="210"/>
        <w:rPr>
          <w:rFonts w:asciiTheme="minorEastAsia" w:hAnsiTheme="minorEastAsia"/>
          <w:bCs/>
          <w:color w:val="000000" w:themeColor="text1"/>
        </w:rPr>
      </w:pPr>
      <w:r w:rsidRPr="006637AB">
        <w:rPr>
          <w:rFonts w:asciiTheme="minorEastAsia" w:hAnsiTheme="minorEastAsia"/>
          <w:bCs/>
          <w:color w:val="000000" w:themeColor="text1"/>
        </w:rPr>
        <w:t xml:space="preserve">する額を違約金として発注者の指定する期間内に支払わなければならない。 </w:t>
      </w:r>
    </w:p>
    <w:p w14:paraId="74CDE4D0" w14:textId="77777777" w:rsidR="006B00CB" w:rsidRPr="006637AB" w:rsidRDefault="00B40EA8" w:rsidP="00B40EA8">
      <w:pPr>
        <w:ind w:firstLineChars="200" w:firstLine="420"/>
        <w:rPr>
          <w:rFonts w:asciiTheme="minorEastAsia" w:hAnsiTheme="minorEastAsia"/>
          <w:bCs/>
          <w:color w:val="000000" w:themeColor="text1"/>
        </w:rPr>
      </w:pPr>
      <w:r w:rsidRPr="006637AB">
        <w:rPr>
          <w:rFonts w:asciiTheme="minorEastAsia" w:hAnsiTheme="minorEastAsia"/>
          <w:bCs/>
          <w:color w:val="000000" w:themeColor="text1"/>
        </w:rPr>
        <w:t>（1） 第4</w:t>
      </w:r>
      <w:r w:rsidRPr="006637AB">
        <w:rPr>
          <w:rFonts w:asciiTheme="minorEastAsia" w:hAnsiTheme="minorEastAsia" w:hint="eastAsia"/>
          <w:bCs/>
          <w:color w:val="000000" w:themeColor="text1"/>
        </w:rPr>
        <w:t>2</w:t>
      </w:r>
      <w:r w:rsidRPr="006637AB">
        <w:rPr>
          <w:rFonts w:asciiTheme="minorEastAsia" w:hAnsiTheme="minorEastAsia"/>
          <w:bCs/>
          <w:color w:val="000000" w:themeColor="text1"/>
        </w:rPr>
        <w:t>条又は第</w:t>
      </w:r>
      <w:r w:rsidRPr="006637AB">
        <w:rPr>
          <w:rFonts w:asciiTheme="minorEastAsia" w:hAnsiTheme="minorEastAsia" w:hint="eastAsia"/>
          <w:bCs/>
          <w:color w:val="000000" w:themeColor="text1"/>
        </w:rPr>
        <w:t>43</w:t>
      </w:r>
      <w:r w:rsidRPr="006637AB">
        <w:rPr>
          <w:rFonts w:asciiTheme="minorEastAsia" w:hAnsiTheme="minorEastAsia"/>
          <w:bCs/>
          <w:color w:val="000000" w:themeColor="text1"/>
        </w:rPr>
        <w:t xml:space="preserve">条の規定により工事目的物の完成前にこの契約が解除されたとき。 </w:t>
      </w:r>
    </w:p>
    <w:p w14:paraId="22B92F38" w14:textId="77777777" w:rsidR="006B00CB" w:rsidRPr="006637AB" w:rsidRDefault="00B40EA8" w:rsidP="006B00CB">
      <w:pPr>
        <w:ind w:leftChars="200" w:left="840" w:hangingChars="200" w:hanging="420"/>
        <w:rPr>
          <w:rFonts w:asciiTheme="minorEastAsia" w:hAnsiTheme="minorEastAsia"/>
          <w:bCs/>
          <w:color w:val="000000" w:themeColor="text1"/>
        </w:rPr>
      </w:pPr>
      <w:r w:rsidRPr="006637AB">
        <w:rPr>
          <w:rFonts w:asciiTheme="minorEastAsia" w:hAnsiTheme="minorEastAsia"/>
          <w:bCs/>
          <w:color w:val="000000" w:themeColor="text1"/>
        </w:rPr>
        <w:t xml:space="preserve">（2） 工事目的物の完成前に、受注者がその債務の履行を拒否し、又は受注者の責めに帰すべき事由によって受注者の債務について履行不能となったとき。 </w:t>
      </w:r>
    </w:p>
    <w:p w14:paraId="40ACB4DE" w14:textId="77777777" w:rsidR="006B00CB" w:rsidRPr="006637AB" w:rsidRDefault="00B40EA8" w:rsidP="006B00CB">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t>３ 次の各号に掲げる者がこの契約を解除した場合は、前項第</w:t>
      </w:r>
      <w:r w:rsidR="006B00CB" w:rsidRPr="006637AB">
        <w:rPr>
          <w:rFonts w:asciiTheme="minorEastAsia" w:hAnsiTheme="minorEastAsia" w:hint="eastAsia"/>
          <w:bCs/>
          <w:color w:val="000000" w:themeColor="text1"/>
        </w:rPr>
        <w:t>２</w:t>
      </w:r>
      <w:r w:rsidRPr="006637AB">
        <w:rPr>
          <w:rFonts w:asciiTheme="minorEastAsia" w:hAnsiTheme="minorEastAsia"/>
          <w:bCs/>
          <w:color w:val="000000" w:themeColor="text1"/>
        </w:rPr>
        <w:t xml:space="preserve">号に該当する場合とみなす。 </w:t>
      </w:r>
    </w:p>
    <w:p w14:paraId="4BCDF1A3" w14:textId="77777777" w:rsidR="006B00CB" w:rsidRPr="006637AB" w:rsidRDefault="00B40EA8" w:rsidP="006B00CB">
      <w:pPr>
        <w:ind w:leftChars="200" w:left="840" w:hangingChars="200" w:hanging="420"/>
        <w:rPr>
          <w:rFonts w:asciiTheme="minorEastAsia" w:hAnsiTheme="minorEastAsia"/>
          <w:bCs/>
          <w:color w:val="000000" w:themeColor="text1"/>
        </w:rPr>
      </w:pPr>
      <w:r w:rsidRPr="006637AB">
        <w:rPr>
          <w:rFonts w:asciiTheme="minorEastAsia" w:hAnsiTheme="minorEastAsia"/>
          <w:bCs/>
          <w:color w:val="000000" w:themeColor="text1"/>
        </w:rPr>
        <w:t>（1） 受注者について破産手続開始の決定があった場合において、破産法（平成</w:t>
      </w:r>
      <w:r w:rsidR="006B00CB" w:rsidRPr="006637AB">
        <w:rPr>
          <w:rFonts w:asciiTheme="minorEastAsia" w:hAnsiTheme="minorEastAsia" w:hint="eastAsia"/>
          <w:bCs/>
          <w:color w:val="000000" w:themeColor="text1"/>
        </w:rPr>
        <w:t>16</w:t>
      </w:r>
      <w:r w:rsidRPr="006637AB">
        <w:rPr>
          <w:rFonts w:asciiTheme="minorEastAsia" w:hAnsiTheme="minorEastAsia"/>
          <w:bCs/>
          <w:color w:val="000000" w:themeColor="text1"/>
        </w:rPr>
        <w:t>年法律第</w:t>
      </w:r>
      <w:r w:rsidR="006B00CB" w:rsidRPr="006637AB">
        <w:rPr>
          <w:rFonts w:asciiTheme="minorEastAsia" w:hAnsiTheme="minorEastAsia" w:hint="eastAsia"/>
          <w:bCs/>
          <w:color w:val="000000" w:themeColor="text1"/>
        </w:rPr>
        <w:t>75</w:t>
      </w:r>
      <w:r w:rsidRPr="006637AB">
        <w:rPr>
          <w:rFonts w:asciiTheme="minorEastAsia" w:hAnsiTheme="minorEastAsia"/>
          <w:bCs/>
          <w:color w:val="000000" w:themeColor="text1"/>
        </w:rPr>
        <w:t xml:space="preserve">号）の規定により選任された破産管財人 </w:t>
      </w:r>
    </w:p>
    <w:p w14:paraId="505BE448" w14:textId="77777777" w:rsidR="006B00CB" w:rsidRPr="006637AB" w:rsidRDefault="00B40EA8" w:rsidP="006B00CB">
      <w:pPr>
        <w:ind w:leftChars="200" w:left="840" w:hangingChars="200" w:hanging="420"/>
        <w:rPr>
          <w:rFonts w:asciiTheme="minorEastAsia" w:hAnsiTheme="minorEastAsia"/>
          <w:bCs/>
          <w:color w:val="000000" w:themeColor="text1"/>
        </w:rPr>
      </w:pPr>
      <w:r w:rsidRPr="006637AB">
        <w:rPr>
          <w:rFonts w:asciiTheme="minorEastAsia" w:hAnsiTheme="minorEastAsia"/>
          <w:bCs/>
          <w:color w:val="000000" w:themeColor="text1"/>
        </w:rPr>
        <w:t>（2） 受注者について更生手続開始の決定があった場合において、会社更生法（平成</w:t>
      </w:r>
      <w:r w:rsidR="006B00CB" w:rsidRPr="006637AB">
        <w:rPr>
          <w:rFonts w:asciiTheme="minorEastAsia" w:hAnsiTheme="minorEastAsia" w:hint="eastAsia"/>
          <w:bCs/>
          <w:color w:val="000000" w:themeColor="text1"/>
        </w:rPr>
        <w:t>14</w:t>
      </w:r>
      <w:r w:rsidRPr="006637AB">
        <w:rPr>
          <w:rFonts w:asciiTheme="minorEastAsia" w:hAnsiTheme="minorEastAsia"/>
          <w:bCs/>
          <w:color w:val="000000" w:themeColor="text1"/>
        </w:rPr>
        <w:t>年法律第</w:t>
      </w:r>
      <w:r w:rsidR="006B00CB" w:rsidRPr="006637AB">
        <w:rPr>
          <w:rFonts w:asciiTheme="minorEastAsia" w:hAnsiTheme="minorEastAsia" w:hint="eastAsia"/>
          <w:bCs/>
          <w:color w:val="000000" w:themeColor="text1"/>
        </w:rPr>
        <w:t>154</w:t>
      </w:r>
      <w:r w:rsidRPr="006637AB">
        <w:rPr>
          <w:rFonts w:asciiTheme="minorEastAsia" w:hAnsiTheme="minorEastAsia"/>
          <w:bCs/>
          <w:color w:val="000000" w:themeColor="text1"/>
        </w:rPr>
        <w:t xml:space="preserve">号）の規定により選任された管財人 </w:t>
      </w:r>
    </w:p>
    <w:p w14:paraId="16BE50FC" w14:textId="77777777" w:rsidR="006B00CB" w:rsidRPr="006637AB" w:rsidRDefault="00B40EA8" w:rsidP="006B00CB">
      <w:pPr>
        <w:ind w:leftChars="200" w:left="840" w:hangingChars="200" w:hanging="420"/>
        <w:rPr>
          <w:rFonts w:asciiTheme="minorEastAsia" w:hAnsiTheme="minorEastAsia"/>
          <w:bCs/>
          <w:color w:val="000000" w:themeColor="text1"/>
        </w:rPr>
      </w:pPr>
      <w:r w:rsidRPr="006637AB">
        <w:rPr>
          <w:rFonts w:asciiTheme="minorEastAsia" w:hAnsiTheme="minorEastAsia"/>
          <w:bCs/>
          <w:color w:val="000000" w:themeColor="text1"/>
        </w:rPr>
        <w:t>（3） 受注者について再生手続開始の決定があった場合において、民事再生法（平成</w:t>
      </w:r>
      <w:r w:rsidR="006B00CB" w:rsidRPr="006637AB">
        <w:rPr>
          <w:rFonts w:asciiTheme="minorEastAsia" w:hAnsiTheme="minorEastAsia" w:hint="eastAsia"/>
          <w:bCs/>
          <w:color w:val="000000" w:themeColor="text1"/>
        </w:rPr>
        <w:t>11</w:t>
      </w:r>
      <w:r w:rsidRPr="006637AB">
        <w:rPr>
          <w:rFonts w:asciiTheme="minorEastAsia" w:hAnsiTheme="minorEastAsia"/>
          <w:bCs/>
          <w:color w:val="000000" w:themeColor="text1"/>
        </w:rPr>
        <w:t>年法律第</w:t>
      </w:r>
      <w:r w:rsidR="006B00CB" w:rsidRPr="006637AB">
        <w:rPr>
          <w:rFonts w:asciiTheme="minorEastAsia" w:hAnsiTheme="minorEastAsia" w:hint="eastAsia"/>
          <w:bCs/>
          <w:color w:val="000000" w:themeColor="text1"/>
        </w:rPr>
        <w:t>225</w:t>
      </w:r>
      <w:r w:rsidRPr="006637AB">
        <w:rPr>
          <w:rFonts w:asciiTheme="minorEastAsia" w:hAnsiTheme="minorEastAsia"/>
          <w:bCs/>
          <w:color w:val="000000" w:themeColor="text1"/>
        </w:rPr>
        <w:t xml:space="preserve">号）の規定により選任された再生債務者等 </w:t>
      </w:r>
    </w:p>
    <w:p w14:paraId="077CBB6E" w14:textId="77777777" w:rsidR="006B00CB" w:rsidRPr="006637AB" w:rsidRDefault="00B40EA8" w:rsidP="006B00CB">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t>４ 第</w:t>
      </w:r>
      <w:r w:rsidR="006B00CB" w:rsidRPr="006637AB">
        <w:rPr>
          <w:rFonts w:asciiTheme="minorEastAsia" w:hAnsiTheme="minorEastAsia" w:hint="eastAsia"/>
          <w:bCs/>
          <w:color w:val="000000" w:themeColor="text1"/>
        </w:rPr>
        <w:t>１</w:t>
      </w:r>
      <w:r w:rsidRPr="006637AB">
        <w:rPr>
          <w:rFonts w:asciiTheme="minorEastAsia" w:hAnsiTheme="minorEastAsia"/>
          <w:bCs/>
          <w:color w:val="000000" w:themeColor="text1"/>
        </w:rPr>
        <w:t>項各号又は第</w:t>
      </w:r>
      <w:r w:rsidR="006B00CB" w:rsidRPr="006637AB">
        <w:rPr>
          <w:rFonts w:asciiTheme="minorEastAsia" w:hAnsiTheme="minorEastAsia" w:hint="eastAsia"/>
          <w:bCs/>
          <w:color w:val="000000" w:themeColor="text1"/>
        </w:rPr>
        <w:t>２</w:t>
      </w:r>
      <w:r w:rsidRPr="006637AB">
        <w:rPr>
          <w:rFonts w:asciiTheme="minorEastAsia" w:hAnsiTheme="minorEastAsia"/>
          <w:bCs/>
          <w:color w:val="000000" w:themeColor="text1"/>
        </w:rPr>
        <w:t>項各号に定める場合（前項の規定により第</w:t>
      </w:r>
      <w:r w:rsidR="006B00CB" w:rsidRPr="006637AB">
        <w:rPr>
          <w:rFonts w:asciiTheme="minorEastAsia" w:hAnsiTheme="minorEastAsia" w:hint="eastAsia"/>
          <w:bCs/>
          <w:color w:val="000000" w:themeColor="text1"/>
        </w:rPr>
        <w:t>２</w:t>
      </w:r>
      <w:r w:rsidRPr="006637AB">
        <w:rPr>
          <w:rFonts w:asciiTheme="minorEastAsia" w:hAnsiTheme="minorEastAsia"/>
          <w:bCs/>
          <w:color w:val="000000" w:themeColor="text1"/>
        </w:rPr>
        <w:t>項第</w:t>
      </w:r>
      <w:r w:rsidR="006B00CB" w:rsidRPr="006637AB">
        <w:rPr>
          <w:rFonts w:asciiTheme="minorEastAsia" w:hAnsiTheme="minorEastAsia" w:hint="eastAsia"/>
          <w:bCs/>
          <w:color w:val="000000" w:themeColor="text1"/>
        </w:rPr>
        <w:t>２</w:t>
      </w:r>
      <w:r w:rsidRPr="006637AB">
        <w:rPr>
          <w:rFonts w:asciiTheme="minorEastAsia" w:hAnsiTheme="minorEastAsia"/>
          <w:bCs/>
          <w:color w:val="000000" w:themeColor="text1"/>
        </w:rPr>
        <w:t>号に該当する場合とみなされる場合を除く。）がこの契約及び取引上の社会通念に照らして受注者の責めに帰することができない事由によるものであるときは、第</w:t>
      </w:r>
      <w:r w:rsidR="006B00CB" w:rsidRPr="006637AB">
        <w:rPr>
          <w:rFonts w:asciiTheme="minorEastAsia" w:hAnsiTheme="minorEastAsia" w:hint="eastAsia"/>
          <w:bCs/>
          <w:color w:val="000000" w:themeColor="text1"/>
        </w:rPr>
        <w:t>１</w:t>
      </w:r>
      <w:r w:rsidRPr="006637AB">
        <w:rPr>
          <w:rFonts w:asciiTheme="minorEastAsia" w:hAnsiTheme="minorEastAsia"/>
          <w:bCs/>
          <w:color w:val="000000" w:themeColor="text1"/>
        </w:rPr>
        <w:t>項及び第</w:t>
      </w:r>
      <w:r w:rsidR="006B00CB" w:rsidRPr="006637AB">
        <w:rPr>
          <w:rFonts w:asciiTheme="minorEastAsia" w:hAnsiTheme="minorEastAsia" w:hint="eastAsia"/>
          <w:bCs/>
          <w:color w:val="000000" w:themeColor="text1"/>
        </w:rPr>
        <w:t>２</w:t>
      </w:r>
      <w:r w:rsidRPr="006637AB">
        <w:rPr>
          <w:rFonts w:asciiTheme="minorEastAsia" w:hAnsiTheme="minorEastAsia"/>
          <w:bCs/>
          <w:color w:val="000000" w:themeColor="text1"/>
        </w:rPr>
        <w:t xml:space="preserve">項の規定は適用しない。 </w:t>
      </w:r>
    </w:p>
    <w:p w14:paraId="15A1B1F3" w14:textId="77777777" w:rsidR="006B00CB" w:rsidRPr="006637AB" w:rsidRDefault="00B40EA8" w:rsidP="006B00CB">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lastRenderedPageBreak/>
        <w:t>５ 第</w:t>
      </w:r>
      <w:r w:rsidR="006B00CB" w:rsidRPr="006637AB">
        <w:rPr>
          <w:rFonts w:asciiTheme="minorEastAsia" w:hAnsiTheme="minorEastAsia" w:hint="eastAsia"/>
          <w:bCs/>
          <w:color w:val="000000" w:themeColor="text1"/>
        </w:rPr>
        <w:t>１</w:t>
      </w:r>
      <w:r w:rsidRPr="006637AB">
        <w:rPr>
          <w:rFonts w:asciiTheme="minorEastAsia" w:hAnsiTheme="minorEastAsia"/>
          <w:bCs/>
          <w:color w:val="000000" w:themeColor="text1"/>
        </w:rPr>
        <w:t>項第</w:t>
      </w:r>
      <w:r w:rsidR="006B00CB" w:rsidRPr="006637AB">
        <w:rPr>
          <w:rFonts w:asciiTheme="minorEastAsia" w:hAnsiTheme="minorEastAsia" w:hint="eastAsia"/>
          <w:bCs/>
          <w:color w:val="000000" w:themeColor="text1"/>
        </w:rPr>
        <w:t>１</w:t>
      </w:r>
      <w:r w:rsidRPr="006637AB">
        <w:rPr>
          <w:rFonts w:asciiTheme="minorEastAsia" w:hAnsiTheme="minorEastAsia"/>
          <w:bCs/>
          <w:color w:val="000000" w:themeColor="text1"/>
        </w:rPr>
        <w:t xml:space="preserve">号の場合においては、発注者は、請負代金額から部分引渡しを受けた部分に相応する請負代金額を控除した額につき、遅延日数に応じ、当該契約締結の日における支払遅延防止法の率を乗じて計算した額を請求するものとする。 </w:t>
      </w:r>
    </w:p>
    <w:p w14:paraId="23C7D024" w14:textId="0FA2191E" w:rsidR="00B40EA8" w:rsidRPr="006637AB" w:rsidRDefault="00B40EA8" w:rsidP="006B00CB">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t>６ 第</w:t>
      </w:r>
      <w:r w:rsidR="006B00CB" w:rsidRPr="006637AB">
        <w:rPr>
          <w:rFonts w:asciiTheme="minorEastAsia" w:hAnsiTheme="minorEastAsia" w:hint="eastAsia"/>
          <w:bCs/>
          <w:color w:val="000000" w:themeColor="text1"/>
        </w:rPr>
        <w:t>１</w:t>
      </w:r>
      <w:r w:rsidRPr="006637AB">
        <w:rPr>
          <w:rFonts w:asciiTheme="minorEastAsia" w:hAnsiTheme="minorEastAsia"/>
          <w:bCs/>
          <w:color w:val="000000" w:themeColor="text1"/>
        </w:rPr>
        <w:t>項の場合（第</w:t>
      </w:r>
      <w:r w:rsidR="006B00CB" w:rsidRPr="006637AB">
        <w:rPr>
          <w:rFonts w:asciiTheme="minorEastAsia" w:hAnsiTheme="minorEastAsia" w:hint="eastAsia"/>
          <w:bCs/>
          <w:color w:val="000000" w:themeColor="text1"/>
        </w:rPr>
        <w:t>43</w:t>
      </w:r>
      <w:r w:rsidRPr="006637AB">
        <w:rPr>
          <w:rFonts w:asciiTheme="minorEastAsia" w:hAnsiTheme="minorEastAsia"/>
          <w:bCs/>
          <w:color w:val="000000" w:themeColor="text1"/>
        </w:rPr>
        <w:t>条第</w:t>
      </w:r>
      <w:r w:rsidR="006B00CB" w:rsidRPr="006637AB">
        <w:rPr>
          <w:rFonts w:asciiTheme="minorEastAsia" w:hAnsiTheme="minorEastAsia" w:hint="eastAsia"/>
          <w:bCs/>
          <w:color w:val="000000" w:themeColor="text1"/>
        </w:rPr>
        <w:t>８</w:t>
      </w:r>
      <w:r w:rsidRPr="006637AB">
        <w:rPr>
          <w:rFonts w:asciiTheme="minorEastAsia" w:hAnsiTheme="minorEastAsia"/>
          <w:bCs/>
          <w:color w:val="000000" w:themeColor="text1"/>
        </w:rPr>
        <w:t>号及び第</w:t>
      </w:r>
      <w:r w:rsidR="006B00CB" w:rsidRPr="006637AB">
        <w:rPr>
          <w:rFonts w:asciiTheme="minorEastAsia" w:hAnsiTheme="minorEastAsia" w:hint="eastAsia"/>
          <w:bCs/>
          <w:color w:val="000000" w:themeColor="text1"/>
        </w:rPr>
        <w:t>10</w:t>
      </w:r>
      <w:r w:rsidRPr="006637AB">
        <w:rPr>
          <w:rFonts w:asciiTheme="minorEastAsia" w:hAnsiTheme="minorEastAsia"/>
          <w:bCs/>
          <w:color w:val="000000" w:themeColor="text1"/>
        </w:rPr>
        <w:t xml:space="preserve">号の規定により、この契約が解除された場合を除く。）において、第 </w:t>
      </w:r>
      <w:r w:rsidR="006B00CB" w:rsidRPr="006637AB">
        <w:rPr>
          <w:rFonts w:asciiTheme="minorEastAsia" w:hAnsiTheme="minorEastAsia" w:hint="eastAsia"/>
          <w:bCs/>
          <w:color w:val="000000" w:themeColor="text1"/>
        </w:rPr>
        <w:t>４</w:t>
      </w:r>
      <w:r w:rsidRPr="006637AB">
        <w:rPr>
          <w:rFonts w:asciiTheme="minorEastAsia" w:hAnsiTheme="minorEastAsia"/>
          <w:bCs/>
          <w:color w:val="000000" w:themeColor="text1"/>
        </w:rPr>
        <w:t>条の規定により契約保証金の納付又はこれに代わる担保の提供が行われているときは、発注者は、当該契約保証金又は担保をもって同項の違約金に充当することができる。</w:t>
      </w:r>
    </w:p>
    <w:p w14:paraId="6B0136F3" w14:textId="77777777" w:rsidR="006B00CB" w:rsidRPr="006637AB" w:rsidRDefault="006B00CB" w:rsidP="006B00CB">
      <w:pPr>
        <w:ind w:left="211" w:hangingChars="100" w:hanging="211"/>
        <w:rPr>
          <w:rFonts w:asciiTheme="minorEastAsia" w:hAnsiTheme="minorEastAsia"/>
          <w:bCs/>
          <w:color w:val="000000" w:themeColor="text1"/>
        </w:rPr>
      </w:pPr>
      <w:r w:rsidRPr="006637AB">
        <w:rPr>
          <w:rFonts w:asciiTheme="minorEastAsia" w:hAnsiTheme="minorEastAsia"/>
          <w:b/>
          <w:color w:val="000000" w:themeColor="text1"/>
        </w:rPr>
        <w:t>受注者の損害賠償請求等</w:t>
      </w:r>
      <w:r w:rsidRPr="006637AB">
        <w:rPr>
          <w:rFonts w:asciiTheme="minorEastAsia" w:hAnsiTheme="minorEastAsia"/>
          <w:bCs/>
          <w:color w:val="000000" w:themeColor="text1"/>
        </w:rPr>
        <w:t xml:space="preserve"> </w:t>
      </w:r>
    </w:p>
    <w:p w14:paraId="5D0EBA82" w14:textId="6335DB0F" w:rsidR="006B00CB" w:rsidRPr="006637AB" w:rsidRDefault="006B00CB" w:rsidP="006B00CB">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t>第</w:t>
      </w:r>
      <w:r w:rsidRPr="006637AB">
        <w:rPr>
          <w:rFonts w:asciiTheme="minorEastAsia" w:hAnsiTheme="minorEastAsia" w:hint="eastAsia"/>
          <w:bCs/>
          <w:color w:val="000000" w:themeColor="text1"/>
        </w:rPr>
        <w:t>51</w:t>
      </w:r>
      <w:r w:rsidRPr="006637AB">
        <w:rPr>
          <w:rFonts w:asciiTheme="minorEastAsia" w:hAnsiTheme="minorEastAsia"/>
          <w:bCs/>
          <w:color w:val="000000" w:themeColor="text1"/>
        </w:rPr>
        <w:t xml:space="preserve">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 </w:t>
      </w:r>
    </w:p>
    <w:p w14:paraId="1FC47404" w14:textId="77777777" w:rsidR="006B00CB" w:rsidRPr="006637AB" w:rsidRDefault="006B00CB" w:rsidP="006B00CB">
      <w:pPr>
        <w:ind w:leftChars="100" w:left="210" w:firstLineChars="100" w:firstLine="210"/>
        <w:rPr>
          <w:rFonts w:asciiTheme="minorEastAsia" w:hAnsiTheme="minorEastAsia"/>
          <w:bCs/>
          <w:color w:val="000000" w:themeColor="text1"/>
        </w:rPr>
      </w:pPr>
      <w:r w:rsidRPr="006637AB">
        <w:rPr>
          <w:rFonts w:asciiTheme="minorEastAsia" w:hAnsiTheme="minorEastAsia"/>
          <w:bCs/>
          <w:color w:val="000000" w:themeColor="text1"/>
        </w:rPr>
        <w:t>（1） 第</w:t>
      </w:r>
      <w:r w:rsidRPr="006637AB">
        <w:rPr>
          <w:rFonts w:asciiTheme="minorEastAsia" w:hAnsiTheme="minorEastAsia" w:hint="eastAsia"/>
          <w:bCs/>
          <w:color w:val="000000" w:themeColor="text1"/>
        </w:rPr>
        <w:t>46</w:t>
      </w:r>
      <w:r w:rsidRPr="006637AB">
        <w:rPr>
          <w:rFonts w:asciiTheme="minorEastAsia" w:hAnsiTheme="minorEastAsia"/>
          <w:bCs/>
          <w:color w:val="000000" w:themeColor="text1"/>
        </w:rPr>
        <w:t>条又は第</w:t>
      </w:r>
      <w:r w:rsidRPr="006637AB">
        <w:rPr>
          <w:rFonts w:asciiTheme="minorEastAsia" w:hAnsiTheme="minorEastAsia" w:hint="eastAsia"/>
          <w:bCs/>
          <w:color w:val="000000" w:themeColor="text1"/>
        </w:rPr>
        <w:t>47</w:t>
      </w:r>
      <w:r w:rsidRPr="006637AB">
        <w:rPr>
          <w:rFonts w:asciiTheme="minorEastAsia" w:hAnsiTheme="minorEastAsia"/>
          <w:bCs/>
          <w:color w:val="000000" w:themeColor="text1"/>
        </w:rPr>
        <w:t xml:space="preserve">条の規定によりこの契約が解除されたとき。 </w:t>
      </w:r>
    </w:p>
    <w:p w14:paraId="79981280" w14:textId="77777777" w:rsidR="006B00CB" w:rsidRPr="006637AB" w:rsidRDefault="006B00CB" w:rsidP="006D5F38">
      <w:pPr>
        <w:ind w:firstLineChars="200" w:firstLine="420"/>
        <w:rPr>
          <w:rFonts w:asciiTheme="minorEastAsia" w:hAnsiTheme="minorEastAsia"/>
          <w:bCs/>
          <w:color w:val="000000" w:themeColor="text1"/>
        </w:rPr>
      </w:pPr>
      <w:r w:rsidRPr="006637AB">
        <w:rPr>
          <w:rFonts w:asciiTheme="minorEastAsia" w:hAnsiTheme="minorEastAsia"/>
          <w:bCs/>
          <w:color w:val="000000" w:themeColor="text1"/>
        </w:rPr>
        <w:t>（2） 前号に掲げる場合のほか、債務の本旨に従った履行をしないとき又は債務の履行が不能であるとき。</w:t>
      </w:r>
    </w:p>
    <w:p w14:paraId="1B22B22E" w14:textId="5575BAA3" w:rsidR="006B00CB" w:rsidRPr="006637AB" w:rsidRDefault="006B00CB" w:rsidP="006B00CB">
      <w:pPr>
        <w:ind w:left="210" w:hangingChars="100" w:hanging="210"/>
        <w:rPr>
          <w:rFonts w:asciiTheme="minorEastAsia" w:hAnsiTheme="minorEastAsia"/>
          <w:bCs/>
          <w:color w:val="000000" w:themeColor="text1"/>
        </w:rPr>
      </w:pPr>
      <w:r w:rsidRPr="006637AB">
        <w:rPr>
          <w:rFonts w:asciiTheme="minorEastAsia" w:hAnsiTheme="minorEastAsia"/>
          <w:bCs/>
          <w:color w:val="000000" w:themeColor="text1"/>
        </w:rPr>
        <w:t>２ 第</w:t>
      </w:r>
      <w:r w:rsidRPr="006637AB">
        <w:rPr>
          <w:rFonts w:asciiTheme="minorEastAsia" w:hAnsiTheme="minorEastAsia" w:hint="eastAsia"/>
          <w:bCs/>
          <w:color w:val="000000" w:themeColor="text1"/>
        </w:rPr>
        <w:t>32</w:t>
      </w:r>
      <w:r w:rsidRPr="006637AB">
        <w:rPr>
          <w:rFonts w:asciiTheme="minorEastAsia" w:hAnsiTheme="minorEastAsia"/>
          <w:bCs/>
          <w:color w:val="000000" w:themeColor="text1"/>
        </w:rPr>
        <w:t>条第</w:t>
      </w:r>
      <w:r w:rsidRPr="006637AB">
        <w:rPr>
          <w:rFonts w:asciiTheme="minorEastAsia" w:hAnsiTheme="minorEastAsia" w:hint="eastAsia"/>
          <w:bCs/>
          <w:color w:val="000000" w:themeColor="text1"/>
        </w:rPr>
        <w:t>２</w:t>
      </w:r>
      <w:r w:rsidRPr="006637AB">
        <w:rPr>
          <w:rFonts w:asciiTheme="minorEastAsia" w:hAnsiTheme="minorEastAsia"/>
          <w:bCs/>
          <w:color w:val="000000" w:themeColor="text1"/>
        </w:rPr>
        <w:t>項（第</w:t>
      </w:r>
      <w:r w:rsidRPr="006637AB">
        <w:rPr>
          <w:rFonts w:asciiTheme="minorEastAsia" w:hAnsiTheme="minorEastAsia" w:hint="eastAsia"/>
          <w:bCs/>
          <w:color w:val="000000" w:themeColor="text1"/>
        </w:rPr>
        <w:t>38</w:t>
      </w:r>
      <w:r w:rsidRPr="006637AB">
        <w:rPr>
          <w:rFonts w:asciiTheme="minorEastAsia" w:hAnsiTheme="minorEastAsia"/>
          <w:bCs/>
          <w:color w:val="000000" w:themeColor="text1"/>
        </w:rPr>
        <w:t>条において準用する場合を含む。）の規定による請負代金の支払いが遅れた場合においては、受注者は、未受領金額につき、遅延日数に応じ、当該契約締結の日における支払遅延防止法の率を乗じて計算した額の遅延利息の支払いを発注者に請求することができる。</w:t>
      </w:r>
    </w:p>
    <w:p w14:paraId="50F6E95E" w14:textId="77777777" w:rsidR="006B00CB" w:rsidRPr="006637AB" w:rsidRDefault="006B00CB" w:rsidP="006B00CB">
      <w:pPr>
        <w:ind w:left="422" w:hangingChars="200" w:hanging="422"/>
        <w:rPr>
          <w:rFonts w:asciiTheme="minorEastAsia" w:hAnsiTheme="minorEastAsia"/>
          <w:b/>
          <w:bCs/>
          <w:color w:val="000000" w:themeColor="text1"/>
        </w:rPr>
      </w:pPr>
      <w:r w:rsidRPr="006637AB">
        <w:rPr>
          <w:rFonts w:asciiTheme="minorEastAsia" w:hAnsiTheme="minorEastAsia"/>
          <w:b/>
          <w:bCs/>
          <w:color w:val="000000" w:themeColor="text1"/>
        </w:rPr>
        <w:t xml:space="preserve">契約不適合責任期間等 </w:t>
      </w:r>
    </w:p>
    <w:p w14:paraId="2B63AB9E" w14:textId="2A76D70E" w:rsidR="006B00CB" w:rsidRPr="006637AB" w:rsidRDefault="006B00CB" w:rsidP="006B00CB">
      <w:pPr>
        <w:ind w:left="420" w:hangingChars="200" w:hanging="420"/>
        <w:rPr>
          <w:rFonts w:asciiTheme="minorEastAsia" w:hAnsiTheme="minorEastAsia"/>
          <w:color w:val="000000" w:themeColor="text1"/>
        </w:rPr>
      </w:pPr>
      <w:r w:rsidRPr="006637AB">
        <w:rPr>
          <w:rFonts w:asciiTheme="minorEastAsia" w:hAnsiTheme="minorEastAsia" w:hint="eastAsia"/>
          <w:color w:val="000000" w:themeColor="text1"/>
        </w:rPr>
        <w:t>第52</w:t>
      </w:r>
      <w:r w:rsidRPr="006637AB">
        <w:rPr>
          <w:rFonts w:asciiTheme="minorEastAsia" w:hAnsiTheme="minorEastAsia"/>
          <w:color w:val="000000" w:themeColor="text1"/>
        </w:rPr>
        <w:t>条</w:t>
      </w:r>
      <w:r w:rsidRPr="006637AB">
        <w:rPr>
          <w:rFonts w:asciiTheme="minorEastAsia" w:hAnsiTheme="minorEastAsia" w:hint="eastAsia"/>
          <w:color w:val="000000" w:themeColor="text1"/>
        </w:rPr>
        <w:t xml:space="preserve"> </w:t>
      </w:r>
      <w:r w:rsidRPr="006637AB">
        <w:rPr>
          <w:rFonts w:asciiTheme="minorEastAsia" w:hAnsiTheme="minorEastAsia"/>
          <w:color w:val="000000" w:themeColor="text1"/>
        </w:rPr>
        <w:t>発注者は、引き渡された工事目的物に関し、第</w:t>
      </w:r>
      <w:r w:rsidRPr="006637AB">
        <w:rPr>
          <w:rFonts w:asciiTheme="minorEastAsia" w:hAnsiTheme="minorEastAsia" w:hint="eastAsia"/>
          <w:color w:val="000000" w:themeColor="text1"/>
        </w:rPr>
        <w:t>31</w:t>
      </w:r>
      <w:r w:rsidRPr="006637AB">
        <w:rPr>
          <w:rFonts w:asciiTheme="minorEastAsia" w:hAnsiTheme="minorEastAsia"/>
          <w:color w:val="000000" w:themeColor="text1"/>
        </w:rPr>
        <w:t>条第</w:t>
      </w:r>
      <w:r w:rsidR="00CA5203" w:rsidRPr="006637AB">
        <w:rPr>
          <w:rFonts w:asciiTheme="minorEastAsia" w:hAnsiTheme="minorEastAsia" w:hint="eastAsia"/>
          <w:color w:val="000000" w:themeColor="text1"/>
        </w:rPr>
        <w:t>４</w:t>
      </w:r>
      <w:r w:rsidRPr="006637AB">
        <w:rPr>
          <w:rFonts w:asciiTheme="minorEastAsia" w:hAnsiTheme="minorEastAsia"/>
          <w:color w:val="000000" w:themeColor="text1"/>
        </w:rPr>
        <w:t>項又は第</w:t>
      </w:r>
      <w:r w:rsidR="00CA5203" w:rsidRPr="006637AB">
        <w:rPr>
          <w:rFonts w:asciiTheme="minorEastAsia" w:hAnsiTheme="minorEastAsia" w:hint="eastAsia"/>
          <w:color w:val="000000" w:themeColor="text1"/>
        </w:rPr>
        <w:t>５</w:t>
      </w:r>
      <w:r w:rsidRPr="006637AB">
        <w:rPr>
          <w:rFonts w:asciiTheme="minorEastAsia" w:hAnsiTheme="minorEastAsia"/>
          <w:color w:val="000000" w:themeColor="text1"/>
        </w:rPr>
        <w:t>項（第</w:t>
      </w:r>
      <w:r w:rsidRPr="006637AB">
        <w:rPr>
          <w:rFonts w:asciiTheme="minorEastAsia" w:hAnsiTheme="minorEastAsia" w:hint="eastAsia"/>
          <w:color w:val="000000" w:themeColor="text1"/>
        </w:rPr>
        <w:t>38</w:t>
      </w:r>
      <w:r w:rsidRPr="006637AB">
        <w:rPr>
          <w:rFonts w:asciiTheme="minorEastAsia" w:hAnsiTheme="minorEastAsia"/>
          <w:color w:val="000000" w:themeColor="text1"/>
        </w:rPr>
        <w:t>条においてこれらの規定を準用する場合を含む。）の規定による引渡し（以下この条において単に「引渡し」という。）を受けた日から</w:t>
      </w:r>
      <w:r w:rsidRPr="006637AB">
        <w:rPr>
          <w:rFonts w:asciiTheme="minorEastAsia" w:hAnsiTheme="minorEastAsia" w:hint="eastAsia"/>
          <w:color w:val="000000" w:themeColor="text1"/>
        </w:rPr>
        <w:t>２</w:t>
      </w:r>
      <w:r w:rsidRPr="006637AB">
        <w:rPr>
          <w:rFonts w:asciiTheme="minorEastAsia" w:hAnsiTheme="minorEastAsia"/>
          <w:color w:val="000000" w:themeColor="text1"/>
        </w:rPr>
        <w:t>年以内（低入札調査基準価格を下回る価格による契約については</w:t>
      </w:r>
      <w:r w:rsidRPr="006637AB">
        <w:rPr>
          <w:rFonts w:asciiTheme="minorEastAsia" w:hAnsiTheme="minorEastAsia" w:hint="eastAsia"/>
          <w:color w:val="000000" w:themeColor="text1"/>
        </w:rPr>
        <w:t>４</w:t>
      </w:r>
      <w:r w:rsidRPr="006637AB">
        <w:rPr>
          <w:rFonts w:asciiTheme="minorEastAsia" w:hAnsiTheme="minorEastAsia"/>
          <w:color w:val="000000" w:themeColor="text1"/>
        </w:rPr>
        <w:t xml:space="preserve">年以内）でなければ、契約不適合を理由とした履行の追完の請求、損害賠償の請求、代金の減額の請求又は契約の解除（以下この条において「請求等」という。）をすることができない。 </w:t>
      </w:r>
    </w:p>
    <w:p w14:paraId="29BB9887" w14:textId="77777777" w:rsidR="006B00CB" w:rsidRPr="006637AB" w:rsidRDefault="006B00CB" w:rsidP="006B00CB">
      <w:pPr>
        <w:ind w:left="210" w:hangingChars="100" w:hanging="210"/>
        <w:rPr>
          <w:rFonts w:asciiTheme="minorEastAsia" w:hAnsiTheme="minorEastAsia"/>
          <w:color w:val="000000" w:themeColor="text1"/>
        </w:rPr>
      </w:pPr>
      <w:r w:rsidRPr="006637AB">
        <w:rPr>
          <w:rFonts w:asciiTheme="minorEastAsia" w:hAnsiTheme="minorEastAsia"/>
          <w:color w:val="000000" w:themeColor="text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w:t>
      </w:r>
      <w:r w:rsidRPr="006637AB">
        <w:rPr>
          <w:rFonts w:asciiTheme="minorEastAsia" w:hAnsiTheme="minorEastAsia" w:hint="eastAsia"/>
          <w:color w:val="000000" w:themeColor="text1"/>
        </w:rPr>
        <w:t>１</w:t>
      </w:r>
      <w:r w:rsidRPr="006637AB">
        <w:rPr>
          <w:rFonts w:asciiTheme="minorEastAsia" w:hAnsiTheme="minorEastAsia"/>
          <w:color w:val="000000" w:themeColor="text1"/>
        </w:rPr>
        <w:t>年が経過する日まで請求等をすることができる。</w:t>
      </w:r>
    </w:p>
    <w:p w14:paraId="1CD73B80" w14:textId="77777777" w:rsidR="006B00CB" w:rsidRPr="006637AB" w:rsidRDefault="006B00CB" w:rsidP="006B00CB">
      <w:pPr>
        <w:ind w:left="210" w:hangingChars="100" w:hanging="210"/>
        <w:rPr>
          <w:rFonts w:asciiTheme="minorEastAsia" w:hAnsiTheme="minorEastAsia"/>
          <w:color w:val="000000" w:themeColor="text1"/>
        </w:rPr>
      </w:pPr>
      <w:r w:rsidRPr="006637AB">
        <w:rPr>
          <w:rFonts w:asciiTheme="minorEastAsia" w:hAnsiTheme="minorEastAsia"/>
          <w:color w:val="000000" w:themeColor="text1"/>
        </w:rPr>
        <w:t>３ 前</w:t>
      </w:r>
      <w:r w:rsidRPr="006637AB">
        <w:rPr>
          <w:rFonts w:asciiTheme="minorEastAsia" w:hAnsiTheme="minorEastAsia" w:hint="eastAsia"/>
          <w:color w:val="000000" w:themeColor="text1"/>
        </w:rPr>
        <w:t>２</w:t>
      </w:r>
      <w:r w:rsidRPr="006637AB">
        <w:rPr>
          <w:rFonts w:asciiTheme="minorEastAsia" w:hAnsiTheme="minorEastAsia"/>
          <w:color w:val="000000" w:themeColor="text1"/>
        </w:rPr>
        <w:t xml:space="preserve">項の請求等は、具体的な契約不適合の内容、請求する損害額の算定の根拠等当該請求等の根拠を示して、受注者の契約不適合責任を問う意思を明確に告げることで行う。 </w:t>
      </w:r>
    </w:p>
    <w:p w14:paraId="081269C8" w14:textId="77777777" w:rsidR="006B00CB" w:rsidRPr="006637AB" w:rsidRDefault="006B00CB" w:rsidP="006B00CB">
      <w:pPr>
        <w:ind w:left="210" w:hangingChars="100" w:hanging="210"/>
        <w:rPr>
          <w:rFonts w:asciiTheme="minorEastAsia" w:hAnsiTheme="minorEastAsia"/>
          <w:color w:val="000000" w:themeColor="text1"/>
        </w:rPr>
      </w:pPr>
      <w:r w:rsidRPr="006637AB">
        <w:rPr>
          <w:rFonts w:asciiTheme="minorEastAsia" w:hAnsiTheme="minorEastAsia"/>
          <w:color w:val="000000" w:themeColor="text1"/>
        </w:rPr>
        <w:t>４ 発注者が第</w:t>
      </w:r>
      <w:r w:rsidRPr="006637AB">
        <w:rPr>
          <w:rFonts w:asciiTheme="minorEastAsia" w:hAnsiTheme="minorEastAsia" w:hint="eastAsia"/>
          <w:color w:val="000000" w:themeColor="text1"/>
        </w:rPr>
        <w:t>１</w:t>
      </w:r>
      <w:r w:rsidRPr="006637AB">
        <w:rPr>
          <w:rFonts w:asciiTheme="minorEastAsia" w:hAnsiTheme="minorEastAsia"/>
          <w:color w:val="000000" w:themeColor="text1"/>
        </w:rPr>
        <w:t>項又は第</w:t>
      </w:r>
      <w:r w:rsidRPr="006637AB">
        <w:rPr>
          <w:rFonts w:asciiTheme="minorEastAsia" w:hAnsiTheme="minorEastAsia" w:hint="eastAsia"/>
          <w:color w:val="000000" w:themeColor="text1"/>
        </w:rPr>
        <w:t>２</w:t>
      </w:r>
      <w:r w:rsidRPr="006637AB">
        <w:rPr>
          <w:rFonts w:asciiTheme="minorEastAsia" w:hAnsiTheme="minorEastAsia"/>
          <w:color w:val="000000" w:themeColor="text1"/>
        </w:rPr>
        <w:t>項に規定する契約不適合に係る請求等が可能な期間（以下この項及び第</w:t>
      </w:r>
      <w:r w:rsidRPr="006637AB">
        <w:rPr>
          <w:rFonts w:asciiTheme="minorEastAsia" w:hAnsiTheme="minorEastAsia" w:hint="eastAsia"/>
          <w:color w:val="000000" w:themeColor="text1"/>
        </w:rPr>
        <w:t>７</w:t>
      </w:r>
      <w:r w:rsidRPr="006637AB">
        <w:rPr>
          <w:rFonts w:asciiTheme="minorEastAsia" w:hAnsiTheme="minorEastAsia"/>
          <w:color w:val="000000" w:themeColor="text1"/>
        </w:rPr>
        <w:t>項において「契約不適合責任期間」という。）の内に契約不適合を知り、その旨を受注者に通知した場合において、発注者が通知から</w:t>
      </w:r>
      <w:r w:rsidRPr="006637AB">
        <w:rPr>
          <w:rFonts w:asciiTheme="minorEastAsia" w:hAnsiTheme="minorEastAsia" w:hint="eastAsia"/>
          <w:color w:val="000000" w:themeColor="text1"/>
        </w:rPr>
        <w:t>１</w:t>
      </w:r>
      <w:r w:rsidRPr="006637AB">
        <w:rPr>
          <w:rFonts w:asciiTheme="minorEastAsia" w:hAnsiTheme="minorEastAsia"/>
          <w:color w:val="000000" w:themeColor="text1"/>
        </w:rPr>
        <w:t xml:space="preserve">年が経過する日までに前項に規定する方法による請求等をしたときは、契約不適合責任期間の内に請求等をしたものとみなす。 </w:t>
      </w:r>
    </w:p>
    <w:p w14:paraId="4570CDAF" w14:textId="2C250D07" w:rsidR="006B00CB" w:rsidRPr="006637AB" w:rsidRDefault="006B00CB" w:rsidP="006B00CB">
      <w:pPr>
        <w:ind w:left="210" w:hangingChars="100" w:hanging="210"/>
        <w:rPr>
          <w:rFonts w:asciiTheme="minorEastAsia" w:hAnsiTheme="minorEastAsia"/>
          <w:color w:val="000000" w:themeColor="text1"/>
        </w:rPr>
      </w:pPr>
      <w:r w:rsidRPr="006637AB">
        <w:rPr>
          <w:rFonts w:asciiTheme="minorEastAsia" w:hAnsiTheme="minorEastAsia"/>
          <w:color w:val="000000" w:themeColor="text1"/>
        </w:rPr>
        <w:t>５ 発注者は、第</w:t>
      </w:r>
      <w:r w:rsidRPr="006637AB">
        <w:rPr>
          <w:rFonts w:asciiTheme="minorEastAsia" w:hAnsiTheme="minorEastAsia" w:hint="eastAsia"/>
          <w:color w:val="000000" w:themeColor="text1"/>
        </w:rPr>
        <w:t>１</w:t>
      </w:r>
      <w:r w:rsidRPr="006637AB">
        <w:rPr>
          <w:rFonts w:asciiTheme="minorEastAsia" w:hAnsiTheme="minorEastAsia"/>
          <w:color w:val="000000" w:themeColor="text1"/>
        </w:rPr>
        <w:t>項又は第</w:t>
      </w:r>
      <w:r w:rsidRPr="006637AB">
        <w:rPr>
          <w:rFonts w:asciiTheme="minorEastAsia" w:hAnsiTheme="minorEastAsia" w:hint="eastAsia"/>
          <w:color w:val="000000" w:themeColor="text1"/>
        </w:rPr>
        <w:t>２</w:t>
      </w:r>
      <w:r w:rsidRPr="006637AB">
        <w:rPr>
          <w:rFonts w:asciiTheme="minorEastAsia" w:hAnsiTheme="minorEastAsia"/>
          <w:color w:val="000000" w:themeColor="text1"/>
        </w:rPr>
        <w:t>項の請求等を行ったときは、当該請求等の根拠となる契約不適合に関し、民法の消滅時効の範囲で、当該請求等以外に必要と認められる請求等をすることができる。</w:t>
      </w:r>
    </w:p>
    <w:p w14:paraId="138F9CFA" w14:textId="77777777" w:rsidR="006B00CB" w:rsidRPr="006637AB" w:rsidRDefault="006B00CB" w:rsidP="006B00CB">
      <w:pPr>
        <w:ind w:left="210" w:hangingChars="100" w:hanging="210"/>
        <w:rPr>
          <w:rFonts w:asciiTheme="minorEastAsia" w:hAnsiTheme="minorEastAsia"/>
          <w:color w:val="000000" w:themeColor="text1"/>
        </w:rPr>
      </w:pPr>
      <w:r w:rsidRPr="006637AB">
        <w:rPr>
          <w:rFonts w:asciiTheme="minorEastAsia" w:hAnsiTheme="minorEastAsia"/>
          <w:color w:val="000000" w:themeColor="text1"/>
        </w:rPr>
        <w:t xml:space="preserve">６ 前各項の規定は、契約不適合が受注者の故意又は重過失により生じたものであるときには適用せず、契約不適合に関する受注者の責任については、民法の定めるところによる。 </w:t>
      </w:r>
    </w:p>
    <w:p w14:paraId="0785D39A" w14:textId="77777777" w:rsidR="006B00CB" w:rsidRPr="006637AB" w:rsidRDefault="006B00CB" w:rsidP="006B00CB">
      <w:pPr>
        <w:ind w:left="210" w:hangingChars="100" w:hanging="210"/>
        <w:rPr>
          <w:rFonts w:asciiTheme="minorEastAsia" w:hAnsiTheme="minorEastAsia"/>
          <w:color w:val="000000" w:themeColor="text1"/>
        </w:rPr>
      </w:pPr>
      <w:r w:rsidRPr="006637AB">
        <w:rPr>
          <w:rFonts w:asciiTheme="minorEastAsia" w:hAnsiTheme="minorEastAsia"/>
          <w:color w:val="000000" w:themeColor="text1"/>
        </w:rPr>
        <w:t>７ 民法第637条第</w:t>
      </w:r>
      <w:r w:rsidRPr="006637AB">
        <w:rPr>
          <w:rFonts w:asciiTheme="minorEastAsia" w:hAnsiTheme="minorEastAsia" w:hint="eastAsia"/>
          <w:color w:val="000000" w:themeColor="text1"/>
        </w:rPr>
        <w:t>１</w:t>
      </w:r>
      <w:r w:rsidRPr="006637AB">
        <w:rPr>
          <w:rFonts w:asciiTheme="minorEastAsia" w:hAnsiTheme="minorEastAsia"/>
          <w:color w:val="000000" w:themeColor="text1"/>
        </w:rPr>
        <w:t xml:space="preserve">項の規定は、契約不適合責任期間については適用しない。 </w:t>
      </w:r>
    </w:p>
    <w:p w14:paraId="341377F0" w14:textId="32F8740A" w:rsidR="006B00CB" w:rsidRPr="006637AB" w:rsidRDefault="006B00CB" w:rsidP="006B00CB">
      <w:pPr>
        <w:ind w:left="210" w:hangingChars="100" w:hanging="210"/>
        <w:rPr>
          <w:rFonts w:asciiTheme="minorEastAsia" w:hAnsiTheme="minorEastAsia"/>
          <w:color w:val="000000" w:themeColor="text1"/>
        </w:rPr>
      </w:pPr>
      <w:r w:rsidRPr="006637AB">
        <w:rPr>
          <w:rFonts w:asciiTheme="minorEastAsia" w:hAnsiTheme="minorEastAsia"/>
          <w:color w:val="000000" w:themeColor="text1"/>
        </w:rPr>
        <w:t>８ 発注者は、工事目的物の引渡しの際に契約不適合があることを知ったときは、第</w:t>
      </w:r>
      <w:r w:rsidRPr="006637AB">
        <w:rPr>
          <w:rFonts w:asciiTheme="minorEastAsia" w:hAnsiTheme="minorEastAsia" w:hint="eastAsia"/>
          <w:color w:val="000000" w:themeColor="text1"/>
        </w:rPr>
        <w:t>１</w:t>
      </w:r>
      <w:r w:rsidRPr="006637AB">
        <w:rPr>
          <w:rFonts w:asciiTheme="minorEastAsia" w:hAnsiTheme="minorEastAsia"/>
          <w:color w:val="000000" w:themeColor="text1"/>
        </w:rPr>
        <w:t xml:space="preserve">項の規定にかかわらず、その旨を直ちに受注者に通知しなければ、当該契約不適合に関する請求等をすることはできない。ただし、受注者がその契約不適合があることを知っていたときは、この限りでない。 </w:t>
      </w:r>
    </w:p>
    <w:p w14:paraId="69ED067B" w14:textId="77777777" w:rsidR="006B00CB" w:rsidRPr="006637AB" w:rsidRDefault="006B00CB" w:rsidP="006B00CB">
      <w:pPr>
        <w:ind w:left="210" w:hangingChars="100" w:hanging="210"/>
        <w:rPr>
          <w:rFonts w:asciiTheme="minorEastAsia" w:hAnsiTheme="minorEastAsia"/>
          <w:color w:val="000000" w:themeColor="text1"/>
        </w:rPr>
      </w:pPr>
      <w:r w:rsidRPr="006637AB">
        <w:rPr>
          <w:rFonts w:asciiTheme="minorEastAsia" w:hAnsiTheme="minorEastAsia"/>
          <w:color w:val="000000" w:themeColor="text1"/>
        </w:rPr>
        <w:t>９ この契約が、住宅の品質確保の促進等に関する法律（平成</w:t>
      </w:r>
      <w:r w:rsidRPr="006637AB">
        <w:rPr>
          <w:rFonts w:asciiTheme="minorEastAsia" w:hAnsiTheme="minorEastAsia" w:hint="eastAsia"/>
          <w:color w:val="000000" w:themeColor="text1"/>
        </w:rPr>
        <w:t>11</w:t>
      </w:r>
      <w:r w:rsidRPr="006637AB">
        <w:rPr>
          <w:rFonts w:asciiTheme="minorEastAsia" w:hAnsiTheme="minorEastAsia"/>
          <w:color w:val="000000" w:themeColor="text1"/>
        </w:rPr>
        <w:t>年法律第</w:t>
      </w:r>
      <w:r w:rsidRPr="006637AB">
        <w:rPr>
          <w:rFonts w:asciiTheme="minorEastAsia" w:hAnsiTheme="minorEastAsia" w:hint="eastAsia"/>
          <w:color w:val="000000" w:themeColor="text1"/>
        </w:rPr>
        <w:t>81</w:t>
      </w:r>
      <w:r w:rsidRPr="006637AB">
        <w:rPr>
          <w:rFonts w:asciiTheme="minorEastAsia" w:hAnsiTheme="minorEastAsia"/>
          <w:color w:val="000000" w:themeColor="text1"/>
        </w:rPr>
        <w:t>号）第</w:t>
      </w:r>
      <w:r w:rsidRPr="006637AB">
        <w:rPr>
          <w:rFonts w:asciiTheme="minorEastAsia" w:hAnsiTheme="minorEastAsia" w:hint="eastAsia"/>
          <w:color w:val="000000" w:themeColor="text1"/>
        </w:rPr>
        <w:t>94</w:t>
      </w:r>
      <w:r w:rsidRPr="006637AB">
        <w:rPr>
          <w:rFonts w:asciiTheme="minorEastAsia" w:hAnsiTheme="minorEastAsia"/>
          <w:color w:val="000000" w:themeColor="text1"/>
        </w:rPr>
        <w:t>条第</w:t>
      </w:r>
      <w:r w:rsidRPr="006637AB">
        <w:rPr>
          <w:rFonts w:asciiTheme="minorEastAsia" w:hAnsiTheme="minorEastAsia" w:hint="eastAsia"/>
          <w:color w:val="000000" w:themeColor="text1"/>
        </w:rPr>
        <w:t>１</w:t>
      </w:r>
      <w:r w:rsidRPr="006637AB">
        <w:rPr>
          <w:rFonts w:asciiTheme="minorEastAsia" w:hAnsiTheme="minorEastAsia"/>
          <w:color w:val="000000" w:themeColor="text1"/>
        </w:rPr>
        <w:t>項に規定する住宅新築請負契約である場合には、工事目的物のうち住宅の品質確保の促進等に関する法律施行令（平成</w:t>
      </w:r>
      <w:r w:rsidRPr="006637AB">
        <w:rPr>
          <w:rFonts w:asciiTheme="minorEastAsia" w:hAnsiTheme="minorEastAsia" w:hint="eastAsia"/>
          <w:color w:val="000000" w:themeColor="text1"/>
        </w:rPr>
        <w:t>12</w:t>
      </w:r>
      <w:r w:rsidRPr="006637AB">
        <w:rPr>
          <w:rFonts w:asciiTheme="minorEastAsia" w:hAnsiTheme="minorEastAsia"/>
          <w:color w:val="000000" w:themeColor="text1"/>
        </w:rPr>
        <w:t>年政令第</w:t>
      </w:r>
      <w:r w:rsidRPr="006637AB">
        <w:rPr>
          <w:rFonts w:asciiTheme="minorEastAsia" w:hAnsiTheme="minorEastAsia" w:hint="eastAsia"/>
          <w:color w:val="000000" w:themeColor="text1"/>
        </w:rPr>
        <w:t>64</w:t>
      </w:r>
      <w:r w:rsidRPr="006637AB">
        <w:rPr>
          <w:rFonts w:asciiTheme="minorEastAsia" w:hAnsiTheme="minorEastAsia"/>
          <w:color w:val="000000" w:themeColor="text1"/>
        </w:rPr>
        <w:t>号）第</w:t>
      </w:r>
      <w:r w:rsidRPr="006637AB">
        <w:rPr>
          <w:rFonts w:asciiTheme="minorEastAsia" w:hAnsiTheme="minorEastAsia" w:hint="eastAsia"/>
          <w:color w:val="000000" w:themeColor="text1"/>
        </w:rPr>
        <w:t>５</w:t>
      </w:r>
      <w:r w:rsidRPr="006637AB">
        <w:rPr>
          <w:rFonts w:asciiTheme="minorEastAsia" w:hAnsiTheme="minorEastAsia"/>
          <w:color w:val="000000" w:themeColor="text1"/>
        </w:rPr>
        <w:t xml:space="preserve">条に定める部分の瑕疵（構造耐力又は雨水の浸入に影響のないものを除く。）について請求等を行うことのできる期間は、10年とする。この場合において、前各項の規定は適用しない。 </w:t>
      </w:r>
    </w:p>
    <w:p w14:paraId="451E83C9" w14:textId="7BDB9BE4" w:rsidR="006B00CB" w:rsidRPr="006637AB" w:rsidRDefault="006B00CB" w:rsidP="006B00CB">
      <w:pPr>
        <w:ind w:left="210" w:hangingChars="100" w:hanging="210"/>
        <w:rPr>
          <w:rFonts w:asciiTheme="minorEastAsia" w:hAnsiTheme="minorEastAsia"/>
          <w:color w:val="000000" w:themeColor="text1"/>
        </w:rPr>
      </w:pPr>
      <w:r w:rsidRPr="006637AB">
        <w:rPr>
          <w:rFonts w:asciiTheme="minorEastAsia" w:hAnsiTheme="minorEastAsia"/>
          <w:color w:val="000000" w:themeColor="text1"/>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16C04AC3" w14:textId="07069D29"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火災保険等 </w:t>
      </w:r>
    </w:p>
    <w:p w14:paraId="6A00C672" w14:textId="666FBC29" w:rsidR="008D4807" w:rsidRPr="006637AB" w:rsidRDefault="008D4807" w:rsidP="00717AEE">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lastRenderedPageBreak/>
        <w:t>第</w:t>
      </w:r>
      <w:r w:rsidR="006B00CB" w:rsidRPr="006637AB">
        <w:rPr>
          <w:rFonts w:asciiTheme="minorEastAsia" w:hAnsiTheme="minorEastAsia" w:hint="eastAsia"/>
          <w:color w:val="000000" w:themeColor="text1"/>
        </w:rPr>
        <w:t>53</w:t>
      </w:r>
      <w:r w:rsidRPr="006637AB">
        <w:rPr>
          <w:rFonts w:asciiTheme="minorEastAsia" w:hAnsiTheme="minorEastAsia" w:hint="eastAsia"/>
          <w:color w:val="000000" w:themeColor="text1"/>
        </w:rPr>
        <w:t xml:space="preserve">条 受注者は、工事目的物及び工事材料（支給材料を含む。以下本条において同じ。）等を設計図書に定めるところにより火災保険、建設工事保険その他の保険（これに準ずるものを含む。以下本条において同じ。）に付さなければならない。 </w:t>
      </w:r>
    </w:p>
    <w:p w14:paraId="3AC9F8AD" w14:textId="77777777" w:rsidR="008D4807" w:rsidRPr="006637AB" w:rsidRDefault="008D4807" w:rsidP="00717AEE">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２ 受注者は、前項の規定により保険契約を締結したときは、その証券又はこれに代わるものを直ちに発注者に提示しなければならない。 </w:t>
      </w:r>
    </w:p>
    <w:p w14:paraId="7155E8F3" w14:textId="2FC4EFC2" w:rsidR="008D4807" w:rsidRPr="006637AB" w:rsidRDefault="008D4807" w:rsidP="00717AEE">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３ 受注者は、工事目的物及び工事材料等を第</w:t>
      </w:r>
      <w:r w:rsidR="00CA5203" w:rsidRPr="006637AB">
        <w:rPr>
          <w:rFonts w:asciiTheme="minorEastAsia" w:hAnsiTheme="minorEastAsia" w:hint="eastAsia"/>
          <w:color w:val="000000" w:themeColor="text1"/>
        </w:rPr>
        <w:t>１</w:t>
      </w:r>
      <w:r w:rsidRPr="006637AB">
        <w:rPr>
          <w:rFonts w:asciiTheme="minorEastAsia" w:hAnsiTheme="minorEastAsia" w:hint="eastAsia"/>
          <w:color w:val="000000" w:themeColor="text1"/>
        </w:rPr>
        <w:t xml:space="preserve">項の規定による保険以外の保険に付したときは、直ちにその旨を発注者に通知しなければならない。 </w:t>
      </w:r>
    </w:p>
    <w:p w14:paraId="07D6A5E5"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あっせん又は調停 </w:t>
      </w:r>
    </w:p>
    <w:p w14:paraId="50A70028" w14:textId="67926E9F" w:rsidR="008D4807" w:rsidRPr="006637AB" w:rsidRDefault="008D4807" w:rsidP="00717AEE">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第</w:t>
      </w:r>
      <w:r w:rsidR="006B00CB" w:rsidRPr="006637AB">
        <w:rPr>
          <w:rFonts w:asciiTheme="minorEastAsia" w:hAnsiTheme="minorEastAsia" w:hint="eastAsia"/>
          <w:color w:val="000000" w:themeColor="text1"/>
        </w:rPr>
        <w:t>54</w:t>
      </w:r>
      <w:r w:rsidRPr="006637AB">
        <w:rPr>
          <w:rFonts w:asciiTheme="minorEastAsia" w:hAnsiTheme="minorEastAsia" w:hint="eastAsia"/>
          <w:color w:val="000000" w:themeColor="text1"/>
        </w:rPr>
        <w:t xml:space="preserve">条 この契約書の各条項において発注者受注者協議して定めるものにつき協議が整わなかったときに発注者が定めたものに受注者が不服がある場合その他この契約に関して発注者受注者間に紛争を生じた場合には、発注者及び受注者は、建設業法による大阪府建設工事紛争審査会（以下「審査会」という。）のあっせん又は調停によりその解決を図る。 </w:t>
      </w:r>
    </w:p>
    <w:p w14:paraId="31BDE0B0" w14:textId="00886101" w:rsidR="008D4807" w:rsidRPr="006637AB" w:rsidRDefault="008D4807" w:rsidP="00717AEE">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２ 前項の規定にかかわらず、現場代理人の職務の執行に関する紛争、主任技術者（監理技術者）、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 </w:t>
      </w:r>
    </w:p>
    <w:p w14:paraId="5C6197D4"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仲裁 </w:t>
      </w:r>
    </w:p>
    <w:p w14:paraId="270A7C54" w14:textId="77AAC205" w:rsidR="008D4807" w:rsidRPr="006637AB" w:rsidRDefault="008D4807" w:rsidP="00717AEE">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第</w:t>
      </w:r>
      <w:r w:rsidR="006B00CB" w:rsidRPr="006637AB">
        <w:rPr>
          <w:rFonts w:asciiTheme="minorEastAsia" w:hAnsiTheme="minorEastAsia" w:hint="eastAsia"/>
          <w:color w:val="000000" w:themeColor="text1"/>
        </w:rPr>
        <w:t>55</w:t>
      </w:r>
      <w:r w:rsidRPr="006637AB">
        <w:rPr>
          <w:rFonts w:asciiTheme="minorEastAsia" w:hAnsiTheme="minorEastAsia" w:hint="eastAsia"/>
          <w:color w:val="000000" w:themeColor="text1"/>
        </w:rPr>
        <w:t xml:space="preserve">条 発注者及び受注者は、その一方又は双方が前条の審査会のあっせん又は調停により紛争を解決する見込みがないと認めたときは、前条の規定にかかわらず、仲裁合意書に基づき、審査会の仲裁に付し、その仲裁判断に服する。  </w:t>
      </w:r>
    </w:p>
    <w:p w14:paraId="585073F6"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追加前金払 </w:t>
      </w:r>
    </w:p>
    <w:p w14:paraId="217D8F38" w14:textId="6CE2281C" w:rsidR="008D4807" w:rsidRPr="006637AB" w:rsidRDefault="008D4807" w:rsidP="00717AEE">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第</w:t>
      </w:r>
      <w:r w:rsidR="006B00CB" w:rsidRPr="006637AB">
        <w:rPr>
          <w:rFonts w:asciiTheme="minorEastAsia" w:hAnsiTheme="minorEastAsia" w:hint="eastAsia"/>
          <w:color w:val="000000" w:themeColor="text1"/>
        </w:rPr>
        <w:t>56</w:t>
      </w:r>
      <w:r w:rsidRPr="006637AB">
        <w:rPr>
          <w:rFonts w:asciiTheme="minorEastAsia" w:hAnsiTheme="minorEastAsia" w:hint="eastAsia"/>
          <w:color w:val="000000" w:themeColor="text1"/>
        </w:rPr>
        <w:t xml:space="preserve">条 受注者は、第34条の規定により前金払の支払を受けた後、保証事業会社と追加前払金に関し、契約書記載の工事完成の時期を保証期限とする保証契約を締結し、その保証証書を発注者に寄託して、請負代金の10分の２以内の前払金の支払を発注者に請求することができる。 </w:t>
      </w:r>
    </w:p>
    <w:p w14:paraId="68EC0B91" w14:textId="77777777" w:rsidR="008D4807" w:rsidRPr="006637AB" w:rsidRDefault="008D4807" w:rsidP="00717AEE">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２ 受注者は、前項の追加前払金の支払を請求しようとするときは、あらかじめ、発注者または発注者の指定する者の追加前金払の係る認定を受けなければならない。この場合において、発注者または発注者の指定する者は、受注者の請求があったときは、直ちに認定を行い、当該認定の結果を受注者に通知しなければならない。 </w:t>
      </w:r>
    </w:p>
    <w:p w14:paraId="4284AAAB" w14:textId="77777777" w:rsidR="008D4807" w:rsidRPr="006637AB" w:rsidRDefault="008D4807" w:rsidP="00717AEE">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３ 受注者は、請負代金額が著しく増額された場合においては、その増額後の請負代金額の10分の４（第１項の規定により追加前金払の支払を受けているときは10分の６）から受領済みの前払金額を差し引いた額に相当する額の範囲内で前金払の支払を請求することができる。 </w:t>
      </w:r>
    </w:p>
    <w:p w14:paraId="769438A9" w14:textId="77777777" w:rsidR="008D4807" w:rsidRPr="006637AB" w:rsidRDefault="008D4807" w:rsidP="00717AEE">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４ 受注者は、請負代金額が著しく減額された場合において、受領済みの前払金額が減額後の請負代金額の10分の５（第１項の規定により追加前金払の支払を受けているときは10分の６）を超えるときは、受注者は、請負代金額が減額された日から30日以内にその超過額を返還しなければならない。 </w:t>
      </w:r>
    </w:p>
    <w:p w14:paraId="76EC0BFB" w14:textId="312EC28A" w:rsidR="00B42FE7" w:rsidRPr="006637AB" w:rsidRDefault="008D4807" w:rsidP="00CA5203">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 xml:space="preserve">５ 前項の期間内で前払金の超過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未満の額であるときは、受注者は、受領済みの前払金の額からその増額後の請負代金額の10分の５（第１項の規定により追加前金払の支払を受けているときは10分の６）を差し引いた額を返還しなければならない。 </w:t>
      </w:r>
    </w:p>
    <w:p w14:paraId="58948E39" w14:textId="77777777" w:rsidR="00AC01FF" w:rsidRPr="006637AB" w:rsidRDefault="00B42FE7" w:rsidP="00AC01FF">
      <w:pPr>
        <w:pStyle w:val="Default"/>
        <w:rPr>
          <w:rFonts w:asciiTheme="minorEastAsia" w:hAnsiTheme="minorEastAsia"/>
          <w:b/>
          <w:color w:val="000000" w:themeColor="text1"/>
          <w:sz w:val="21"/>
          <w:szCs w:val="21"/>
        </w:rPr>
      </w:pPr>
      <w:r w:rsidRPr="006637AB">
        <w:rPr>
          <w:rFonts w:asciiTheme="minorEastAsia" w:hAnsiTheme="minorEastAsia" w:hint="eastAsia"/>
          <w:b/>
          <w:color w:val="000000" w:themeColor="text1"/>
          <w:sz w:val="21"/>
          <w:szCs w:val="21"/>
        </w:rPr>
        <w:t>談合その他不正行為</w:t>
      </w:r>
      <w:r w:rsidR="00AC01FF" w:rsidRPr="006637AB">
        <w:rPr>
          <w:rFonts w:asciiTheme="minorEastAsia" w:hAnsiTheme="minorEastAsia" w:hint="eastAsia"/>
          <w:b/>
          <w:color w:val="000000" w:themeColor="text1"/>
          <w:sz w:val="21"/>
          <w:szCs w:val="21"/>
        </w:rPr>
        <w:t>に関する違約金</w:t>
      </w:r>
    </w:p>
    <w:p w14:paraId="56210C3A" w14:textId="37A107AC" w:rsidR="00B42FE7" w:rsidRPr="006637AB" w:rsidRDefault="00AC01FF" w:rsidP="00AC01FF">
      <w:pPr>
        <w:pStyle w:val="Default"/>
        <w:ind w:left="210" w:hangingChars="100" w:hanging="210"/>
        <w:rPr>
          <w:b/>
          <w:color w:val="000000" w:themeColor="text1"/>
          <w:sz w:val="21"/>
          <w:szCs w:val="21"/>
        </w:rPr>
      </w:pPr>
      <w:r w:rsidRPr="006637AB">
        <w:rPr>
          <w:rFonts w:asciiTheme="minorEastAsia" w:hAnsiTheme="minorEastAsia" w:hint="eastAsia"/>
          <w:color w:val="000000" w:themeColor="text1"/>
          <w:sz w:val="21"/>
          <w:szCs w:val="21"/>
        </w:rPr>
        <w:t>第</w:t>
      </w:r>
      <w:r w:rsidR="00F403D2" w:rsidRPr="006637AB">
        <w:rPr>
          <w:rFonts w:asciiTheme="minorEastAsia" w:hAnsiTheme="minorEastAsia" w:hint="eastAsia"/>
          <w:color w:val="000000" w:themeColor="text1"/>
          <w:sz w:val="21"/>
          <w:szCs w:val="21"/>
        </w:rPr>
        <w:t>57</w:t>
      </w:r>
      <w:r w:rsidRPr="006637AB">
        <w:rPr>
          <w:rFonts w:asciiTheme="minorEastAsia" w:hAnsiTheme="minorEastAsia" w:hint="eastAsia"/>
          <w:color w:val="000000" w:themeColor="text1"/>
          <w:sz w:val="21"/>
          <w:szCs w:val="21"/>
        </w:rPr>
        <w:t xml:space="preserve">条　</w:t>
      </w:r>
      <w:r w:rsidR="00B42FE7" w:rsidRPr="006637AB">
        <w:rPr>
          <w:rFonts w:asciiTheme="minorEastAsia" w:hAnsiTheme="minorEastAsia" w:hint="eastAsia"/>
          <w:color w:val="000000" w:themeColor="text1"/>
          <w:sz w:val="21"/>
          <w:szCs w:val="21"/>
        </w:rPr>
        <w:t>次の各号のいずれかに該当する場合においては、受注者は、請負代金額（本契約締結後、請負代金額の変更があった場合には、変更後の請負代金額）の10分の1に相当する額を違約金として発注者の指定する期間内に支払わなければならない。</w:t>
      </w:r>
    </w:p>
    <w:p w14:paraId="4CDF0003" w14:textId="2DCF451C" w:rsidR="00B42FE7" w:rsidRPr="006637AB" w:rsidRDefault="00AC01FF" w:rsidP="00B42FE7">
      <w:pPr>
        <w:ind w:leftChars="100" w:left="420" w:hangingChars="100" w:hanging="210"/>
        <w:rPr>
          <w:rFonts w:asciiTheme="minorEastAsia" w:hAnsiTheme="minorEastAsia"/>
          <w:color w:val="000000" w:themeColor="text1"/>
          <w:szCs w:val="21"/>
        </w:rPr>
      </w:pPr>
      <w:r w:rsidRPr="006637AB">
        <w:rPr>
          <w:rFonts w:hint="eastAsia"/>
          <w:color w:val="000000" w:themeColor="text1"/>
          <w:szCs w:val="21"/>
        </w:rPr>
        <w:t>(1</w:t>
      </w:r>
      <w:r w:rsidR="00B42FE7" w:rsidRPr="006637AB">
        <w:rPr>
          <w:rFonts w:hint="eastAsia"/>
          <w:color w:val="000000" w:themeColor="text1"/>
          <w:szCs w:val="21"/>
        </w:rPr>
        <w:t xml:space="preserve">)  </w:t>
      </w:r>
      <w:r w:rsidR="00B42FE7" w:rsidRPr="006637AB">
        <w:rPr>
          <w:rFonts w:hint="eastAsia"/>
          <w:color w:val="000000" w:themeColor="text1"/>
          <w:kern w:val="0"/>
          <w:szCs w:val="21"/>
        </w:rPr>
        <w:t>受注者が私的独占の禁止</w:t>
      </w:r>
      <w:r w:rsidR="00B42FE7" w:rsidRPr="006637AB">
        <w:rPr>
          <w:rFonts w:asciiTheme="minorEastAsia" w:hAnsiTheme="minorEastAsia" w:hint="eastAsia"/>
          <w:color w:val="000000" w:themeColor="text1"/>
          <w:kern w:val="0"/>
          <w:szCs w:val="21"/>
        </w:rPr>
        <w:t>及び公正取引の確保に関する法律</w:t>
      </w:r>
      <w:r w:rsidR="00B42FE7" w:rsidRPr="006637AB">
        <w:rPr>
          <w:rFonts w:asciiTheme="minorEastAsia" w:hAnsiTheme="minorEastAsia"/>
          <w:color w:val="000000" w:themeColor="text1"/>
          <w:kern w:val="0"/>
          <w:szCs w:val="21"/>
        </w:rPr>
        <w:t>(</w:t>
      </w:r>
      <w:r w:rsidR="00B42FE7" w:rsidRPr="006637AB">
        <w:rPr>
          <w:rFonts w:asciiTheme="minorEastAsia" w:hAnsiTheme="minorEastAsia" w:hint="eastAsia"/>
          <w:color w:val="000000" w:themeColor="text1"/>
          <w:kern w:val="0"/>
          <w:szCs w:val="21"/>
        </w:rPr>
        <w:t>昭和</w:t>
      </w:r>
      <w:r w:rsidR="00FC6427" w:rsidRPr="006637AB">
        <w:rPr>
          <w:rFonts w:asciiTheme="minorEastAsia" w:hAnsiTheme="minorEastAsia" w:hint="eastAsia"/>
          <w:color w:val="000000" w:themeColor="text1"/>
          <w:kern w:val="0"/>
          <w:szCs w:val="21"/>
        </w:rPr>
        <w:t>22</w:t>
      </w:r>
      <w:r w:rsidR="00B42FE7" w:rsidRPr="006637AB">
        <w:rPr>
          <w:rFonts w:asciiTheme="minorEastAsia" w:hAnsiTheme="minorEastAsia" w:hint="eastAsia"/>
          <w:color w:val="000000" w:themeColor="text1"/>
          <w:kern w:val="0"/>
          <w:szCs w:val="21"/>
        </w:rPr>
        <w:t>年法律第</w:t>
      </w:r>
      <w:r w:rsidR="00FC6427" w:rsidRPr="006637AB">
        <w:rPr>
          <w:rFonts w:asciiTheme="minorEastAsia" w:hAnsiTheme="minorEastAsia" w:hint="eastAsia"/>
          <w:color w:val="000000" w:themeColor="text1"/>
          <w:kern w:val="0"/>
          <w:szCs w:val="21"/>
        </w:rPr>
        <w:t>54</w:t>
      </w:r>
      <w:r w:rsidR="00B42FE7" w:rsidRPr="006637AB">
        <w:rPr>
          <w:rFonts w:asciiTheme="minorEastAsia" w:hAnsiTheme="minorEastAsia" w:hint="eastAsia"/>
          <w:color w:val="000000" w:themeColor="text1"/>
          <w:kern w:val="0"/>
          <w:szCs w:val="21"/>
        </w:rPr>
        <w:t>号</w:t>
      </w:r>
      <w:r w:rsidR="00B42FE7" w:rsidRPr="006637AB">
        <w:rPr>
          <w:rFonts w:asciiTheme="minorEastAsia" w:hAnsiTheme="minorEastAsia"/>
          <w:color w:val="000000" w:themeColor="text1"/>
          <w:kern w:val="0"/>
          <w:szCs w:val="21"/>
        </w:rPr>
        <w:t>)</w:t>
      </w:r>
      <w:r w:rsidR="00B42FE7" w:rsidRPr="006637AB">
        <w:rPr>
          <w:rFonts w:asciiTheme="minorEastAsia" w:hAnsiTheme="minorEastAsia" w:hint="eastAsia"/>
          <w:color w:val="000000" w:themeColor="text1"/>
          <w:kern w:val="0"/>
          <w:szCs w:val="21"/>
        </w:rPr>
        <w:t>第３条の規定に違反し、又は受注者が構成事業者である事業者団体が同法第８条第１項第１号の規定に違反したことにより、公正取引委員会が受注者に対し、同法第７条の２第１項の規定に基づく課徴金の納付命令を行い、当該納付命</w:t>
      </w:r>
      <w:r w:rsidR="00B42FE7" w:rsidRPr="006637AB">
        <w:rPr>
          <w:rFonts w:asciiTheme="minorEastAsia" w:hAnsiTheme="minorEastAsia" w:hint="eastAsia"/>
          <w:color w:val="000000" w:themeColor="text1"/>
          <w:kern w:val="0"/>
          <w:szCs w:val="21"/>
        </w:rPr>
        <w:lastRenderedPageBreak/>
        <w:t>令が確定した場合</w:t>
      </w:r>
    </w:p>
    <w:p w14:paraId="22103EFF" w14:textId="1CAA4D2E" w:rsidR="00B42FE7" w:rsidRPr="006637AB" w:rsidRDefault="00AC01FF" w:rsidP="00B42FE7">
      <w:pPr>
        <w:ind w:leftChars="100" w:left="420" w:hangingChars="100" w:hanging="210"/>
        <w:rPr>
          <w:rFonts w:asciiTheme="minorEastAsia" w:hAnsiTheme="minorEastAsia"/>
          <w:color w:val="000000" w:themeColor="text1"/>
        </w:rPr>
      </w:pPr>
      <w:r w:rsidRPr="006637AB">
        <w:rPr>
          <w:rFonts w:asciiTheme="minorEastAsia" w:hAnsiTheme="minorEastAsia" w:hint="eastAsia"/>
          <w:color w:val="000000" w:themeColor="text1"/>
          <w:szCs w:val="21"/>
        </w:rPr>
        <w:t>(2</w:t>
      </w:r>
      <w:r w:rsidR="00B42FE7" w:rsidRPr="006637AB">
        <w:rPr>
          <w:rFonts w:asciiTheme="minorEastAsia" w:hAnsiTheme="minorEastAsia" w:hint="eastAsia"/>
          <w:color w:val="000000" w:themeColor="text1"/>
          <w:szCs w:val="21"/>
        </w:rPr>
        <w:t xml:space="preserve">)  </w:t>
      </w:r>
      <w:r w:rsidR="00B42FE7" w:rsidRPr="006637AB">
        <w:rPr>
          <w:rFonts w:asciiTheme="minorEastAsia" w:hAnsiTheme="minorEastAsia" w:hint="eastAsia"/>
          <w:color w:val="000000" w:themeColor="text1"/>
          <w:kern w:val="0"/>
          <w:szCs w:val="21"/>
        </w:rPr>
        <w:t>受注者（法人にあっては、その</w:t>
      </w:r>
      <w:r w:rsidR="00B42FE7" w:rsidRPr="006637AB">
        <w:rPr>
          <w:rFonts w:asciiTheme="minorEastAsia" w:hAnsiTheme="minorEastAsia" w:hint="eastAsia"/>
          <w:color w:val="000000" w:themeColor="text1"/>
          <w:kern w:val="0"/>
        </w:rPr>
        <w:t>役員又は使用人）が刑法（明治</w:t>
      </w:r>
      <w:r w:rsidR="00FC6427" w:rsidRPr="006637AB">
        <w:rPr>
          <w:rFonts w:asciiTheme="minorEastAsia" w:hAnsiTheme="minorEastAsia" w:hint="eastAsia"/>
          <w:color w:val="000000" w:themeColor="text1"/>
          <w:kern w:val="0"/>
        </w:rPr>
        <w:t>40</w:t>
      </w:r>
      <w:r w:rsidR="00B42FE7" w:rsidRPr="006637AB">
        <w:rPr>
          <w:rFonts w:asciiTheme="minorEastAsia" w:hAnsiTheme="minorEastAsia" w:hint="eastAsia"/>
          <w:color w:val="000000" w:themeColor="text1"/>
          <w:kern w:val="0"/>
        </w:rPr>
        <w:t>年法律第</w:t>
      </w:r>
      <w:r w:rsidR="00FC6427" w:rsidRPr="006637AB">
        <w:rPr>
          <w:rFonts w:asciiTheme="minorEastAsia" w:hAnsiTheme="minorEastAsia" w:hint="eastAsia"/>
          <w:color w:val="000000" w:themeColor="text1"/>
          <w:kern w:val="0"/>
        </w:rPr>
        <w:t>45</w:t>
      </w:r>
      <w:r w:rsidR="00B42FE7" w:rsidRPr="006637AB">
        <w:rPr>
          <w:rFonts w:asciiTheme="minorEastAsia" w:hAnsiTheme="minorEastAsia" w:hint="eastAsia"/>
          <w:color w:val="000000" w:themeColor="text1"/>
          <w:kern w:val="0"/>
        </w:rPr>
        <w:t>号）第</w:t>
      </w:r>
      <w:r w:rsidR="00FC6427" w:rsidRPr="006637AB">
        <w:rPr>
          <w:rFonts w:asciiTheme="minorEastAsia" w:hAnsiTheme="minorEastAsia" w:hint="eastAsia"/>
          <w:color w:val="000000" w:themeColor="text1"/>
          <w:kern w:val="0"/>
        </w:rPr>
        <w:t>96</w:t>
      </w:r>
      <w:r w:rsidR="00B42FE7" w:rsidRPr="006637AB">
        <w:rPr>
          <w:rFonts w:asciiTheme="minorEastAsia" w:hAnsiTheme="minorEastAsia" w:hint="eastAsia"/>
          <w:color w:val="000000" w:themeColor="text1"/>
          <w:kern w:val="0"/>
        </w:rPr>
        <w:t>条の３又は私的独占の禁止及び公正取引の確保に関する法律第</w:t>
      </w:r>
      <w:r w:rsidR="00FC6427" w:rsidRPr="006637AB">
        <w:rPr>
          <w:rFonts w:asciiTheme="minorEastAsia" w:hAnsiTheme="minorEastAsia" w:hint="eastAsia"/>
          <w:color w:val="000000" w:themeColor="text1"/>
          <w:kern w:val="0"/>
        </w:rPr>
        <w:t>89</w:t>
      </w:r>
      <w:r w:rsidR="00B42FE7" w:rsidRPr="006637AB">
        <w:rPr>
          <w:rFonts w:asciiTheme="minorEastAsia" w:hAnsiTheme="minorEastAsia" w:hint="eastAsia"/>
          <w:color w:val="000000" w:themeColor="text1"/>
          <w:kern w:val="0"/>
        </w:rPr>
        <w:t>条第１項に規定する刑が確定した場合</w:t>
      </w:r>
    </w:p>
    <w:p w14:paraId="644D702F" w14:textId="77777777" w:rsidR="008D4807" w:rsidRPr="006637AB" w:rsidRDefault="008D4807" w:rsidP="008D4807">
      <w:pPr>
        <w:rPr>
          <w:rFonts w:asciiTheme="minorEastAsia" w:hAnsiTheme="minorEastAsia"/>
          <w:b/>
          <w:color w:val="000000" w:themeColor="text1"/>
        </w:rPr>
      </w:pPr>
      <w:r w:rsidRPr="006637AB">
        <w:rPr>
          <w:rFonts w:asciiTheme="minorEastAsia" w:hAnsiTheme="minorEastAsia" w:hint="eastAsia"/>
          <w:b/>
          <w:color w:val="000000" w:themeColor="text1"/>
        </w:rPr>
        <w:t xml:space="preserve">補則 </w:t>
      </w:r>
    </w:p>
    <w:p w14:paraId="67506688" w14:textId="083740A5" w:rsidR="00583D85" w:rsidRPr="006637AB" w:rsidRDefault="008D4807" w:rsidP="00CA5203">
      <w:pPr>
        <w:ind w:left="210" w:hangingChars="100" w:hanging="210"/>
        <w:rPr>
          <w:rFonts w:asciiTheme="minorEastAsia" w:hAnsiTheme="minorEastAsia"/>
          <w:color w:val="000000" w:themeColor="text1"/>
        </w:rPr>
      </w:pPr>
      <w:r w:rsidRPr="006637AB">
        <w:rPr>
          <w:rFonts w:asciiTheme="minorEastAsia" w:hAnsiTheme="minorEastAsia" w:hint="eastAsia"/>
          <w:color w:val="000000" w:themeColor="text1"/>
        </w:rPr>
        <w:t>第</w:t>
      </w:r>
      <w:r w:rsidR="006B00CB" w:rsidRPr="006637AB">
        <w:rPr>
          <w:rFonts w:asciiTheme="minorEastAsia" w:hAnsiTheme="minorEastAsia" w:hint="eastAsia"/>
          <w:color w:val="000000" w:themeColor="text1"/>
        </w:rPr>
        <w:t>5</w:t>
      </w:r>
      <w:r w:rsidR="00F403D2" w:rsidRPr="006637AB">
        <w:rPr>
          <w:rFonts w:asciiTheme="minorEastAsia" w:hAnsiTheme="minorEastAsia" w:hint="eastAsia"/>
          <w:color w:val="000000" w:themeColor="text1"/>
        </w:rPr>
        <w:t>8</w:t>
      </w:r>
      <w:r w:rsidRPr="006637AB">
        <w:rPr>
          <w:rFonts w:asciiTheme="minorEastAsia" w:hAnsiTheme="minorEastAsia" w:hint="eastAsia"/>
          <w:color w:val="000000" w:themeColor="text1"/>
        </w:rPr>
        <w:t>条 この契約書に定めのない事項については、</w:t>
      </w:r>
      <w:r w:rsidR="00717AEE" w:rsidRPr="006637AB">
        <w:rPr>
          <w:rFonts w:asciiTheme="minorEastAsia" w:hAnsiTheme="minorEastAsia" w:hint="eastAsia"/>
          <w:color w:val="000000" w:themeColor="text1"/>
        </w:rPr>
        <w:t>地方独立行政法人市立東大阪医療センター契約規程</w:t>
      </w:r>
      <w:r w:rsidRPr="006637AB">
        <w:rPr>
          <w:rFonts w:asciiTheme="minorEastAsia" w:hAnsiTheme="minorEastAsia" w:hint="eastAsia"/>
          <w:color w:val="000000" w:themeColor="text1"/>
        </w:rPr>
        <w:t>によるほか、必要に応じて発注者受注者協議して定める。</w:t>
      </w:r>
    </w:p>
    <w:sectPr w:rsidR="00583D85" w:rsidRPr="006637AB" w:rsidSect="008D4807">
      <w:pgSz w:w="11906" w:h="16838"/>
      <w:pgMar w:top="720" w:right="720" w:bottom="720" w:left="720"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24E86" w14:textId="77777777" w:rsidR="00ED06A3" w:rsidRDefault="00ED06A3" w:rsidP="009706E0">
      <w:r>
        <w:separator/>
      </w:r>
    </w:p>
  </w:endnote>
  <w:endnote w:type="continuationSeparator" w:id="0">
    <w:p w14:paraId="7A59ED26" w14:textId="77777777" w:rsidR="00ED06A3" w:rsidRDefault="00ED06A3" w:rsidP="0097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0E79" w14:textId="77777777" w:rsidR="00ED06A3" w:rsidRDefault="00ED06A3" w:rsidP="009706E0">
      <w:r>
        <w:separator/>
      </w:r>
    </w:p>
  </w:footnote>
  <w:footnote w:type="continuationSeparator" w:id="0">
    <w:p w14:paraId="59826A71" w14:textId="77777777" w:rsidR="00ED06A3" w:rsidRDefault="00ED06A3" w:rsidP="00970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07"/>
    <w:rsid w:val="00005B4A"/>
    <w:rsid w:val="00065B1C"/>
    <w:rsid w:val="000749D7"/>
    <w:rsid w:val="0007725C"/>
    <w:rsid w:val="000959C7"/>
    <w:rsid w:val="000A2775"/>
    <w:rsid w:val="000C1B2A"/>
    <w:rsid w:val="000C675E"/>
    <w:rsid w:val="000E061A"/>
    <w:rsid w:val="000E5010"/>
    <w:rsid w:val="000F2C2F"/>
    <w:rsid w:val="00106AD6"/>
    <w:rsid w:val="00123D8B"/>
    <w:rsid w:val="00155AA2"/>
    <w:rsid w:val="0016085A"/>
    <w:rsid w:val="001B19AE"/>
    <w:rsid w:val="00205A13"/>
    <w:rsid w:val="002444B7"/>
    <w:rsid w:val="002C2D51"/>
    <w:rsid w:val="002C3CB4"/>
    <w:rsid w:val="002E2E8E"/>
    <w:rsid w:val="00307C23"/>
    <w:rsid w:val="003672CC"/>
    <w:rsid w:val="00393D3C"/>
    <w:rsid w:val="00397296"/>
    <w:rsid w:val="003C65D6"/>
    <w:rsid w:val="003D53ED"/>
    <w:rsid w:val="003F0E23"/>
    <w:rsid w:val="004365A8"/>
    <w:rsid w:val="00443793"/>
    <w:rsid w:val="00452BD7"/>
    <w:rsid w:val="00482084"/>
    <w:rsid w:val="00505DA7"/>
    <w:rsid w:val="00583AF6"/>
    <w:rsid w:val="00583D85"/>
    <w:rsid w:val="005B5424"/>
    <w:rsid w:val="005E77D1"/>
    <w:rsid w:val="005F0BD2"/>
    <w:rsid w:val="0062637D"/>
    <w:rsid w:val="006637AB"/>
    <w:rsid w:val="00690B3E"/>
    <w:rsid w:val="006955CE"/>
    <w:rsid w:val="006B00CB"/>
    <w:rsid w:val="006D4777"/>
    <w:rsid w:val="006D5F38"/>
    <w:rsid w:val="00700B46"/>
    <w:rsid w:val="00706087"/>
    <w:rsid w:val="0071154B"/>
    <w:rsid w:val="00717AEE"/>
    <w:rsid w:val="007A6F88"/>
    <w:rsid w:val="007B0D10"/>
    <w:rsid w:val="007B2441"/>
    <w:rsid w:val="007B61E4"/>
    <w:rsid w:val="007D238F"/>
    <w:rsid w:val="008178C9"/>
    <w:rsid w:val="0082286A"/>
    <w:rsid w:val="00830C08"/>
    <w:rsid w:val="0084666B"/>
    <w:rsid w:val="00847115"/>
    <w:rsid w:val="00865610"/>
    <w:rsid w:val="00894429"/>
    <w:rsid w:val="008D4807"/>
    <w:rsid w:val="00944AEC"/>
    <w:rsid w:val="0095049C"/>
    <w:rsid w:val="009706E0"/>
    <w:rsid w:val="0099017E"/>
    <w:rsid w:val="009B404C"/>
    <w:rsid w:val="009D5DD4"/>
    <w:rsid w:val="009D6E40"/>
    <w:rsid w:val="009E773F"/>
    <w:rsid w:val="00A02ACE"/>
    <w:rsid w:val="00A07B9E"/>
    <w:rsid w:val="00A25726"/>
    <w:rsid w:val="00A537CC"/>
    <w:rsid w:val="00A63FBC"/>
    <w:rsid w:val="00A91E76"/>
    <w:rsid w:val="00AB16BC"/>
    <w:rsid w:val="00AC01FF"/>
    <w:rsid w:val="00B1419E"/>
    <w:rsid w:val="00B332E0"/>
    <w:rsid w:val="00B40EA8"/>
    <w:rsid w:val="00B42FE7"/>
    <w:rsid w:val="00B64458"/>
    <w:rsid w:val="00B76A62"/>
    <w:rsid w:val="00C00C71"/>
    <w:rsid w:val="00C2055E"/>
    <w:rsid w:val="00C31718"/>
    <w:rsid w:val="00C44986"/>
    <w:rsid w:val="00C92482"/>
    <w:rsid w:val="00CA1D49"/>
    <w:rsid w:val="00CA5203"/>
    <w:rsid w:val="00CD2382"/>
    <w:rsid w:val="00CF5BC6"/>
    <w:rsid w:val="00D0125C"/>
    <w:rsid w:val="00D46F56"/>
    <w:rsid w:val="00D711D4"/>
    <w:rsid w:val="00DE047B"/>
    <w:rsid w:val="00E05B7A"/>
    <w:rsid w:val="00E062D3"/>
    <w:rsid w:val="00E06FEB"/>
    <w:rsid w:val="00E1253C"/>
    <w:rsid w:val="00E36C23"/>
    <w:rsid w:val="00E476D5"/>
    <w:rsid w:val="00E64EC8"/>
    <w:rsid w:val="00E9405C"/>
    <w:rsid w:val="00EC092D"/>
    <w:rsid w:val="00EC0D85"/>
    <w:rsid w:val="00ED06A3"/>
    <w:rsid w:val="00EF2EC4"/>
    <w:rsid w:val="00F04464"/>
    <w:rsid w:val="00F403D2"/>
    <w:rsid w:val="00F5585D"/>
    <w:rsid w:val="00F63ED1"/>
    <w:rsid w:val="00F84415"/>
    <w:rsid w:val="00F866E3"/>
    <w:rsid w:val="00FA7A84"/>
    <w:rsid w:val="00FC29B3"/>
    <w:rsid w:val="00FC6427"/>
    <w:rsid w:val="00FF4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15357"/>
  <w15:docId w15:val="{49894B24-8DB4-437A-B8CD-9AF66DCE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0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06E0"/>
    <w:pPr>
      <w:tabs>
        <w:tab w:val="center" w:pos="4252"/>
        <w:tab w:val="right" w:pos="8504"/>
      </w:tabs>
      <w:snapToGrid w:val="0"/>
    </w:pPr>
  </w:style>
  <w:style w:type="character" w:customStyle="1" w:styleId="a5">
    <w:name w:val="ヘッダー (文字)"/>
    <w:basedOn w:val="a0"/>
    <w:link w:val="a4"/>
    <w:uiPriority w:val="99"/>
    <w:rsid w:val="009706E0"/>
  </w:style>
  <w:style w:type="paragraph" w:styleId="a6">
    <w:name w:val="footer"/>
    <w:basedOn w:val="a"/>
    <w:link w:val="a7"/>
    <w:uiPriority w:val="99"/>
    <w:unhideWhenUsed/>
    <w:rsid w:val="009706E0"/>
    <w:pPr>
      <w:tabs>
        <w:tab w:val="center" w:pos="4252"/>
        <w:tab w:val="right" w:pos="8504"/>
      </w:tabs>
      <w:snapToGrid w:val="0"/>
    </w:pPr>
  </w:style>
  <w:style w:type="character" w:customStyle="1" w:styleId="a7">
    <w:name w:val="フッター (文字)"/>
    <w:basedOn w:val="a0"/>
    <w:link w:val="a6"/>
    <w:uiPriority w:val="99"/>
    <w:rsid w:val="009706E0"/>
  </w:style>
  <w:style w:type="paragraph" w:styleId="a8">
    <w:name w:val="Balloon Text"/>
    <w:basedOn w:val="a"/>
    <w:link w:val="a9"/>
    <w:uiPriority w:val="99"/>
    <w:semiHidden/>
    <w:unhideWhenUsed/>
    <w:rsid w:val="009706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06E0"/>
    <w:rPr>
      <w:rFonts w:asciiTheme="majorHAnsi" w:eastAsiaTheme="majorEastAsia" w:hAnsiTheme="majorHAnsi" w:cstheme="majorBidi"/>
      <w:sz w:val="18"/>
      <w:szCs w:val="18"/>
    </w:rPr>
  </w:style>
  <w:style w:type="paragraph" w:customStyle="1" w:styleId="Default">
    <w:name w:val="Default"/>
    <w:rsid w:val="00B42FE7"/>
    <w:pPr>
      <w:widowControl w:val="0"/>
      <w:autoSpaceDE w:val="0"/>
      <w:autoSpaceDN w:val="0"/>
      <w:adjustRightInd w:val="0"/>
    </w:pPr>
    <w:rPr>
      <w:rFonts w:ascii="ＭＳ 明朝" w:eastAsia="ＭＳ 明朝" w:cs="ＭＳ 明朝"/>
      <w:color w:val="000000"/>
      <w:kern w:val="0"/>
      <w:sz w:val="24"/>
      <w:szCs w:val="24"/>
    </w:rPr>
  </w:style>
  <w:style w:type="paragraph" w:styleId="aa">
    <w:name w:val="Revision"/>
    <w:hidden/>
    <w:uiPriority w:val="99"/>
    <w:semiHidden/>
    <w:rsid w:val="00EC0D85"/>
  </w:style>
  <w:style w:type="character" w:styleId="ab">
    <w:name w:val="annotation reference"/>
    <w:basedOn w:val="a0"/>
    <w:uiPriority w:val="99"/>
    <w:semiHidden/>
    <w:unhideWhenUsed/>
    <w:rsid w:val="007D238F"/>
    <w:rPr>
      <w:sz w:val="18"/>
      <w:szCs w:val="18"/>
    </w:rPr>
  </w:style>
  <w:style w:type="paragraph" w:styleId="ac">
    <w:name w:val="annotation text"/>
    <w:basedOn w:val="a"/>
    <w:link w:val="ad"/>
    <w:uiPriority w:val="99"/>
    <w:unhideWhenUsed/>
    <w:rsid w:val="007D238F"/>
    <w:pPr>
      <w:jc w:val="left"/>
    </w:pPr>
  </w:style>
  <w:style w:type="character" w:customStyle="1" w:styleId="ad">
    <w:name w:val="コメント文字列 (文字)"/>
    <w:basedOn w:val="a0"/>
    <w:link w:val="ac"/>
    <w:uiPriority w:val="99"/>
    <w:rsid w:val="007D238F"/>
  </w:style>
  <w:style w:type="paragraph" w:styleId="ae">
    <w:name w:val="annotation subject"/>
    <w:basedOn w:val="ac"/>
    <w:next w:val="ac"/>
    <w:link w:val="af"/>
    <w:uiPriority w:val="99"/>
    <w:semiHidden/>
    <w:unhideWhenUsed/>
    <w:rsid w:val="007D238F"/>
    <w:rPr>
      <w:b/>
      <w:bCs/>
    </w:rPr>
  </w:style>
  <w:style w:type="character" w:customStyle="1" w:styleId="af">
    <w:name w:val="コメント内容 (文字)"/>
    <w:basedOn w:val="ad"/>
    <w:link w:val="ae"/>
    <w:uiPriority w:val="99"/>
    <w:semiHidden/>
    <w:rsid w:val="007D2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43B07-A883-426E-A9D5-459CE7AE3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4443</Words>
  <Characters>25329</Characters>
  <Application>Microsoft Office Word</Application>
  <DocSecurity>0</DocSecurity>
  <Lines>211</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hosaka</dc:creator>
  <cp:lastModifiedBy>HP250034</cp:lastModifiedBy>
  <cp:revision>9</cp:revision>
  <cp:lastPrinted>2018-03-18T01:44:00Z</cp:lastPrinted>
  <dcterms:created xsi:type="dcterms:W3CDTF">2026-02-19T07:53:00Z</dcterms:created>
  <dcterms:modified xsi:type="dcterms:W3CDTF">2026-06-25T01:38:00Z</dcterms:modified>
</cp:coreProperties>
</file>